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681A6" w14:textId="77777777" w:rsidR="00712EE5" w:rsidRPr="007800D5" w:rsidRDefault="00F868F2" w:rsidP="00F868F2">
      <w:pPr>
        <w:autoSpaceDE w:val="0"/>
        <w:autoSpaceDN w:val="0"/>
        <w:adjustRightInd w:val="0"/>
        <w:spacing w:after="0" w:line="240" w:lineRule="auto"/>
        <w:ind w:left="4820"/>
        <w:jc w:val="both"/>
        <w:rPr>
          <w:rFonts w:ascii="Times New Roman" w:hAnsi="Times New Roman"/>
          <w:sz w:val="26"/>
          <w:szCs w:val="26"/>
        </w:rPr>
      </w:pPr>
      <w:r w:rsidRPr="007800D5">
        <w:rPr>
          <w:rFonts w:ascii="Times New Roman" w:hAnsi="Times New Roman"/>
          <w:sz w:val="26"/>
          <w:szCs w:val="26"/>
        </w:rPr>
        <w:t>Приложение № 1</w:t>
      </w:r>
    </w:p>
    <w:p w14:paraId="13C88ADC" w14:textId="77777777" w:rsidR="00F868F2" w:rsidRPr="007800D5" w:rsidRDefault="0099058B" w:rsidP="00F868F2">
      <w:pPr>
        <w:autoSpaceDE w:val="0"/>
        <w:autoSpaceDN w:val="0"/>
        <w:adjustRightInd w:val="0"/>
        <w:spacing w:after="0" w:line="240" w:lineRule="auto"/>
        <w:ind w:left="4820"/>
        <w:jc w:val="both"/>
        <w:rPr>
          <w:rFonts w:ascii="Times New Roman" w:hAnsi="Times New Roman"/>
          <w:sz w:val="26"/>
          <w:szCs w:val="26"/>
        </w:rPr>
      </w:pPr>
      <w:r w:rsidRPr="007800D5">
        <w:rPr>
          <w:rFonts w:ascii="Times New Roman" w:hAnsi="Times New Roman"/>
          <w:sz w:val="26"/>
          <w:szCs w:val="26"/>
        </w:rPr>
        <w:t>к</w:t>
      </w:r>
      <w:r w:rsidR="00F868F2" w:rsidRPr="007800D5">
        <w:rPr>
          <w:rFonts w:ascii="Times New Roman" w:hAnsi="Times New Roman"/>
          <w:sz w:val="26"/>
          <w:szCs w:val="26"/>
        </w:rPr>
        <w:t xml:space="preserve"> муниципальной программе</w:t>
      </w:r>
    </w:p>
    <w:p w14:paraId="0F83CD53" w14:textId="77777777" w:rsidR="00F868F2" w:rsidRPr="007800D5" w:rsidRDefault="00F868F2" w:rsidP="00F868F2">
      <w:pPr>
        <w:autoSpaceDE w:val="0"/>
        <w:autoSpaceDN w:val="0"/>
        <w:adjustRightInd w:val="0"/>
        <w:spacing w:after="0" w:line="240" w:lineRule="auto"/>
        <w:ind w:left="4820"/>
        <w:jc w:val="both"/>
        <w:rPr>
          <w:rFonts w:ascii="Times New Roman" w:hAnsi="Times New Roman"/>
          <w:sz w:val="26"/>
          <w:szCs w:val="26"/>
        </w:rPr>
      </w:pPr>
      <w:r w:rsidRPr="007800D5">
        <w:rPr>
          <w:rFonts w:ascii="Times New Roman" w:hAnsi="Times New Roman"/>
          <w:sz w:val="26"/>
          <w:szCs w:val="26"/>
        </w:rPr>
        <w:t>«Развитие транспортной системы» на</w:t>
      </w:r>
    </w:p>
    <w:p w14:paraId="4E68B3DB" w14:textId="77777777" w:rsidR="00F868F2" w:rsidRPr="007800D5" w:rsidRDefault="00F868F2" w:rsidP="00F868F2">
      <w:pPr>
        <w:autoSpaceDE w:val="0"/>
        <w:autoSpaceDN w:val="0"/>
        <w:adjustRightInd w:val="0"/>
        <w:spacing w:after="0" w:line="240" w:lineRule="auto"/>
        <w:ind w:left="4820"/>
        <w:jc w:val="both"/>
        <w:rPr>
          <w:rFonts w:ascii="Times New Roman" w:hAnsi="Times New Roman"/>
          <w:sz w:val="26"/>
          <w:szCs w:val="26"/>
        </w:rPr>
      </w:pPr>
      <w:r w:rsidRPr="007800D5">
        <w:rPr>
          <w:rFonts w:ascii="Times New Roman" w:hAnsi="Times New Roman"/>
          <w:sz w:val="26"/>
          <w:szCs w:val="26"/>
        </w:rPr>
        <w:t>2017 – 20</w:t>
      </w:r>
      <w:r w:rsidR="007462BD" w:rsidRPr="007800D5">
        <w:rPr>
          <w:rFonts w:ascii="Times New Roman" w:hAnsi="Times New Roman"/>
          <w:sz w:val="26"/>
          <w:szCs w:val="26"/>
        </w:rPr>
        <w:t>20</w:t>
      </w:r>
      <w:r w:rsidRPr="007800D5">
        <w:rPr>
          <w:rFonts w:ascii="Times New Roman" w:hAnsi="Times New Roman"/>
          <w:sz w:val="26"/>
          <w:szCs w:val="26"/>
        </w:rPr>
        <w:t xml:space="preserve"> годы, утвержденной</w:t>
      </w:r>
    </w:p>
    <w:p w14:paraId="21C8B612" w14:textId="77777777" w:rsidR="00F868F2" w:rsidRPr="007800D5" w:rsidRDefault="00974B96" w:rsidP="00F868F2">
      <w:pPr>
        <w:autoSpaceDE w:val="0"/>
        <w:autoSpaceDN w:val="0"/>
        <w:adjustRightInd w:val="0"/>
        <w:spacing w:after="0" w:line="240" w:lineRule="auto"/>
        <w:ind w:left="4820"/>
        <w:jc w:val="both"/>
        <w:rPr>
          <w:rFonts w:ascii="Times New Roman" w:hAnsi="Times New Roman"/>
          <w:sz w:val="26"/>
          <w:szCs w:val="26"/>
        </w:rPr>
      </w:pPr>
      <w:r w:rsidRPr="007800D5">
        <w:rPr>
          <w:rFonts w:ascii="Times New Roman" w:hAnsi="Times New Roman"/>
          <w:sz w:val="26"/>
          <w:szCs w:val="26"/>
        </w:rPr>
        <w:t>п</w:t>
      </w:r>
      <w:r w:rsidR="00F868F2" w:rsidRPr="007800D5">
        <w:rPr>
          <w:rFonts w:ascii="Times New Roman" w:hAnsi="Times New Roman"/>
          <w:sz w:val="26"/>
          <w:szCs w:val="26"/>
        </w:rPr>
        <w:t>остановлением Администрации города</w:t>
      </w:r>
    </w:p>
    <w:p w14:paraId="2BFD9E64" w14:textId="77777777" w:rsidR="006412F6" w:rsidRPr="007800D5" w:rsidRDefault="0097769F" w:rsidP="006412F6">
      <w:pPr>
        <w:tabs>
          <w:tab w:val="left" w:pos="2977"/>
        </w:tabs>
        <w:spacing w:after="0" w:line="240" w:lineRule="auto"/>
        <w:ind w:left="4820"/>
        <w:rPr>
          <w:rFonts w:ascii="Times New Roman" w:hAnsi="Times New Roman"/>
          <w:sz w:val="26"/>
          <w:szCs w:val="26"/>
        </w:rPr>
      </w:pPr>
      <w:r w:rsidRPr="007800D5">
        <w:rPr>
          <w:rFonts w:ascii="Times New Roman" w:hAnsi="Times New Roman"/>
          <w:sz w:val="26"/>
          <w:szCs w:val="26"/>
        </w:rPr>
        <w:t xml:space="preserve">Норильска </w:t>
      </w:r>
      <w:r w:rsidR="006412F6" w:rsidRPr="007800D5">
        <w:rPr>
          <w:rFonts w:ascii="Times New Roman" w:hAnsi="Times New Roman"/>
          <w:sz w:val="26"/>
          <w:szCs w:val="26"/>
        </w:rPr>
        <w:t>от 07.12.2016 № 589</w:t>
      </w:r>
    </w:p>
    <w:p w14:paraId="3BB2319A" w14:textId="77777777" w:rsidR="00712EE5" w:rsidRPr="007800D5" w:rsidRDefault="00712EE5" w:rsidP="007762E5">
      <w:pPr>
        <w:autoSpaceDE w:val="0"/>
        <w:autoSpaceDN w:val="0"/>
        <w:adjustRightInd w:val="0"/>
        <w:spacing w:after="0" w:line="240" w:lineRule="auto"/>
        <w:ind w:firstLine="709"/>
        <w:jc w:val="both"/>
        <w:rPr>
          <w:rFonts w:ascii="Times New Roman" w:hAnsi="Times New Roman"/>
          <w:sz w:val="26"/>
          <w:szCs w:val="26"/>
        </w:rPr>
      </w:pPr>
    </w:p>
    <w:p w14:paraId="3E25C187" w14:textId="77777777" w:rsidR="00974B96" w:rsidRPr="007800D5" w:rsidRDefault="00F868F2" w:rsidP="00A24292">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 xml:space="preserve">Паспорт подпрограммы «Дорожное хозяйство» </w:t>
      </w:r>
    </w:p>
    <w:p w14:paraId="497E370D" w14:textId="77777777" w:rsidR="00F868F2" w:rsidRPr="007800D5" w:rsidRDefault="00F868F2" w:rsidP="00974B96">
      <w:pPr>
        <w:autoSpaceDE w:val="0"/>
        <w:autoSpaceDN w:val="0"/>
        <w:adjustRightInd w:val="0"/>
        <w:spacing w:after="0" w:line="240" w:lineRule="auto"/>
        <w:ind w:left="426"/>
        <w:jc w:val="center"/>
        <w:rPr>
          <w:rFonts w:ascii="Times New Roman" w:hAnsi="Times New Roman"/>
          <w:sz w:val="26"/>
          <w:szCs w:val="26"/>
        </w:rPr>
      </w:pPr>
      <w:r w:rsidRPr="007800D5">
        <w:rPr>
          <w:rFonts w:ascii="Times New Roman" w:hAnsi="Times New Roman"/>
          <w:sz w:val="26"/>
          <w:szCs w:val="26"/>
        </w:rPr>
        <w:t>(далее – подпрограмма</w:t>
      </w:r>
      <w:r w:rsidR="00974B96"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w:t>
      </w:r>
    </w:p>
    <w:p w14:paraId="0A12D3DB" w14:textId="77777777" w:rsidR="00712EE5" w:rsidRPr="007800D5" w:rsidRDefault="00712EE5" w:rsidP="007762E5">
      <w:pPr>
        <w:autoSpaceDE w:val="0"/>
        <w:autoSpaceDN w:val="0"/>
        <w:adjustRightInd w:val="0"/>
        <w:spacing w:after="0" w:line="240" w:lineRule="auto"/>
        <w:ind w:firstLine="709"/>
        <w:jc w:val="both"/>
        <w:rPr>
          <w:rFonts w:ascii="Times New Roman" w:hAnsi="Times New Roman"/>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DC0433" w:rsidRPr="007800D5" w14:paraId="0D0702AB" w14:textId="77777777" w:rsidTr="00DB3D7C">
        <w:tc>
          <w:tcPr>
            <w:tcW w:w="2802" w:type="dxa"/>
            <w:shd w:val="clear" w:color="auto" w:fill="auto"/>
          </w:tcPr>
          <w:p w14:paraId="0F561BC7" w14:textId="77777777" w:rsidR="00DC0433" w:rsidRPr="007800D5" w:rsidRDefault="00DC0433" w:rsidP="009A7DAD">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Соисполнитель муниципальной программы</w:t>
            </w:r>
          </w:p>
        </w:tc>
        <w:tc>
          <w:tcPr>
            <w:tcW w:w="6804" w:type="dxa"/>
            <w:shd w:val="clear" w:color="auto" w:fill="auto"/>
          </w:tcPr>
          <w:p w14:paraId="75746301" w14:textId="77777777" w:rsidR="00DC0433" w:rsidRPr="007800D5" w:rsidRDefault="00A331FD" w:rsidP="00A331FD">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Администрация города Норильска (м</w:t>
            </w:r>
            <w:r w:rsidR="0052400D" w:rsidRPr="007800D5">
              <w:rPr>
                <w:rFonts w:ascii="Times New Roman" w:hAnsi="Times New Roman"/>
                <w:sz w:val="26"/>
                <w:szCs w:val="26"/>
              </w:rPr>
              <w:t>униципальное казенное учреждение «Управление по содержанию и строительству автомобильных дорог города Норильска»</w:t>
            </w:r>
            <w:r w:rsidRPr="007800D5">
              <w:rPr>
                <w:rFonts w:ascii="Times New Roman" w:hAnsi="Times New Roman"/>
                <w:sz w:val="26"/>
                <w:szCs w:val="26"/>
              </w:rPr>
              <w:t>)</w:t>
            </w:r>
          </w:p>
        </w:tc>
      </w:tr>
      <w:tr w:rsidR="00DC0433" w:rsidRPr="007800D5" w14:paraId="30E89EA4" w14:textId="77777777" w:rsidTr="00DB3D7C">
        <w:tc>
          <w:tcPr>
            <w:tcW w:w="2802" w:type="dxa"/>
            <w:shd w:val="clear" w:color="auto" w:fill="auto"/>
          </w:tcPr>
          <w:p w14:paraId="60FE23C6" w14:textId="77777777" w:rsidR="00DC0433" w:rsidRPr="007800D5" w:rsidRDefault="00DC0433" w:rsidP="008613BF">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 xml:space="preserve">Участник подпрограммы муниципальной программы </w:t>
            </w:r>
          </w:p>
        </w:tc>
        <w:tc>
          <w:tcPr>
            <w:tcW w:w="6804" w:type="dxa"/>
            <w:shd w:val="clear" w:color="auto" w:fill="auto"/>
          </w:tcPr>
          <w:p w14:paraId="10AF51FA" w14:textId="77777777" w:rsidR="00DC0433" w:rsidRPr="007800D5" w:rsidRDefault="0052400D" w:rsidP="00477929">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Снежногорское территориальное управление</w:t>
            </w:r>
            <w:r w:rsidR="00477929" w:rsidRPr="007800D5">
              <w:rPr>
                <w:rFonts w:ascii="Times New Roman" w:hAnsi="Times New Roman"/>
                <w:sz w:val="26"/>
                <w:szCs w:val="26"/>
              </w:rPr>
              <w:t xml:space="preserve"> Администрации города Норильска</w:t>
            </w:r>
            <w:r w:rsidR="006412F6" w:rsidRPr="007800D5">
              <w:rPr>
                <w:rFonts w:ascii="Times New Roman" w:hAnsi="Times New Roman"/>
                <w:sz w:val="26"/>
                <w:szCs w:val="26"/>
              </w:rPr>
              <w:t>, Управление жилищно-коммунального хозяйства Администрации города Норильска</w:t>
            </w:r>
          </w:p>
        </w:tc>
      </w:tr>
      <w:tr w:rsidR="00DC0433" w:rsidRPr="007800D5" w14:paraId="07C643F6" w14:textId="77777777" w:rsidTr="00DB3D7C">
        <w:tc>
          <w:tcPr>
            <w:tcW w:w="2802" w:type="dxa"/>
            <w:shd w:val="clear" w:color="auto" w:fill="auto"/>
          </w:tcPr>
          <w:p w14:paraId="671AC39B" w14:textId="77777777" w:rsidR="00DC0433" w:rsidRPr="007800D5" w:rsidRDefault="00DC0433" w:rsidP="00974B96">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Цел</w:t>
            </w:r>
            <w:r w:rsidR="00974B96" w:rsidRPr="007800D5">
              <w:rPr>
                <w:rFonts w:ascii="Times New Roman" w:hAnsi="Times New Roman"/>
                <w:sz w:val="26"/>
                <w:szCs w:val="26"/>
              </w:rPr>
              <w:t>ь</w:t>
            </w:r>
            <w:r w:rsidRPr="007800D5">
              <w:rPr>
                <w:rFonts w:ascii="Times New Roman" w:hAnsi="Times New Roman"/>
                <w:sz w:val="26"/>
                <w:szCs w:val="26"/>
              </w:rPr>
              <w:t xml:space="preserve"> подпрограммы муниципальной программы</w:t>
            </w:r>
          </w:p>
        </w:tc>
        <w:tc>
          <w:tcPr>
            <w:tcW w:w="6804" w:type="dxa"/>
            <w:shd w:val="clear" w:color="auto" w:fill="auto"/>
          </w:tcPr>
          <w:p w14:paraId="08CEFCD6" w14:textId="77777777" w:rsidR="00DC0433" w:rsidRPr="007800D5" w:rsidRDefault="00936276" w:rsidP="009A7DAD">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Обеспечение сохранности, развитие и модернизация сети автомобильных дорог муниципального образования город Норильск</w:t>
            </w:r>
          </w:p>
        </w:tc>
      </w:tr>
      <w:tr w:rsidR="00DC0433" w:rsidRPr="007800D5" w14:paraId="35E51DCE" w14:textId="77777777" w:rsidTr="00DB3D7C">
        <w:tc>
          <w:tcPr>
            <w:tcW w:w="2802" w:type="dxa"/>
            <w:shd w:val="clear" w:color="auto" w:fill="auto"/>
          </w:tcPr>
          <w:p w14:paraId="5C29D9E8" w14:textId="77777777" w:rsidR="00DC0433" w:rsidRPr="007800D5" w:rsidRDefault="00DC0433" w:rsidP="00974B96">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Задач</w:t>
            </w:r>
            <w:r w:rsidR="00974B96" w:rsidRPr="007800D5">
              <w:rPr>
                <w:rFonts w:ascii="Times New Roman" w:hAnsi="Times New Roman"/>
                <w:sz w:val="26"/>
                <w:szCs w:val="26"/>
              </w:rPr>
              <w:t>а</w:t>
            </w:r>
            <w:r w:rsidRPr="007800D5">
              <w:rPr>
                <w:rFonts w:ascii="Times New Roman" w:hAnsi="Times New Roman"/>
                <w:sz w:val="26"/>
                <w:szCs w:val="26"/>
              </w:rPr>
              <w:t xml:space="preserve"> подпрограммы муниципальной программы</w:t>
            </w:r>
          </w:p>
        </w:tc>
        <w:tc>
          <w:tcPr>
            <w:tcW w:w="6804" w:type="dxa"/>
            <w:shd w:val="clear" w:color="auto" w:fill="auto"/>
          </w:tcPr>
          <w:p w14:paraId="4C997332" w14:textId="77777777" w:rsidR="00DC0433" w:rsidRPr="007800D5" w:rsidRDefault="0060775F" w:rsidP="009A7DAD">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Развитие, содержание и управление дорожным хозяйством муниципального образования город Норильск</w:t>
            </w:r>
          </w:p>
        </w:tc>
      </w:tr>
      <w:tr w:rsidR="00DC0433" w:rsidRPr="007800D5" w14:paraId="48ED9B60" w14:textId="77777777" w:rsidTr="00DB3D7C">
        <w:tc>
          <w:tcPr>
            <w:tcW w:w="2802" w:type="dxa"/>
            <w:shd w:val="clear" w:color="auto" w:fill="auto"/>
          </w:tcPr>
          <w:p w14:paraId="31B53D1B" w14:textId="77777777" w:rsidR="00DC0433" w:rsidRPr="007800D5" w:rsidRDefault="00DC0433" w:rsidP="009A7DAD">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Срок реализации подпрограммы муниципальной программы</w:t>
            </w:r>
          </w:p>
        </w:tc>
        <w:tc>
          <w:tcPr>
            <w:tcW w:w="6804" w:type="dxa"/>
            <w:shd w:val="clear" w:color="auto" w:fill="auto"/>
          </w:tcPr>
          <w:p w14:paraId="10F60369" w14:textId="77777777" w:rsidR="00DC0433" w:rsidRPr="007800D5" w:rsidRDefault="0052400D" w:rsidP="00A01A36">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2017 – 20</w:t>
            </w:r>
            <w:r w:rsidR="007462BD" w:rsidRPr="007800D5">
              <w:rPr>
                <w:rFonts w:ascii="Times New Roman" w:hAnsi="Times New Roman"/>
                <w:sz w:val="26"/>
                <w:szCs w:val="26"/>
              </w:rPr>
              <w:t>20</w:t>
            </w:r>
            <w:r w:rsidRPr="007800D5">
              <w:rPr>
                <w:rFonts w:ascii="Times New Roman" w:hAnsi="Times New Roman"/>
                <w:sz w:val="26"/>
                <w:szCs w:val="26"/>
              </w:rPr>
              <w:t xml:space="preserve"> годы</w:t>
            </w:r>
          </w:p>
        </w:tc>
      </w:tr>
      <w:tr w:rsidR="00DC0433" w:rsidRPr="007800D5" w14:paraId="5BAD29B6" w14:textId="77777777" w:rsidTr="00DB3D7C">
        <w:tc>
          <w:tcPr>
            <w:tcW w:w="2802" w:type="dxa"/>
            <w:shd w:val="clear" w:color="auto" w:fill="auto"/>
          </w:tcPr>
          <w:p w14:paraId="5E6E8F9C" w14:textId="77777777" w:rsidR="00DC0433" w:rsidRPr="007800D5" w:rsidRDefault="00DC0433" w:rsidP="009A7DAD">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Объемы и источники финансирования подпрограммы муниципальной программы по годам реализации (тыс. руб.)</w:t>
            </w:r>
          </w:p>
          <w:p w14:paraId="5288366D" w14:textId="77777777" w:rsidR="00A331FD" w:rsidRPr="007800D5" w:rsidRDefault="00A331FD" w:rsidP="00A331FD">
            <w:pPr>
              <w:autoSpaceDE w:val="0"/>
              <w:autoSpaceDN w:val="0"/>
              <w:adjustRightInd w:val="0"/>
              <w:spacing w:after="0" w:line="240" w:lineRule="auto"/>
              <w:rPr>
                <w:rFonts w:ascii="Times New Roman" w:hAnsi="Times New Roman"/>
                <w:sz w:val="26"/>
                <w:szCs w:val="26"/>
              </w:rPr>
            </w:pPr>
          </w:p>
        </w:tc>
        <w:tc>
          <w:tcPr>
            <w:tcW w:w="6804" w:type="dxa"/>
            <w:shd w:val="clear" w:color="auto" w:fill="auto"/>
          </w:tcPr>
          <w:p w14:paraId="4E9CDCDF"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Общий объем финансирования подпрограммы муниципальной программы за счет всех источников финансирования составляет 7 581 779,6 тыс. руб., из них:</w:t>
            </w:r>
          </w:p>
          <w:p w14:paraId="72D238B7"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дорожный фонд – 7 503 440,1 тыс. руб.;</w:t>
            </w:r>
          </w:p>
          <w:p w14:paraId="05D6BF4B"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местный бюджет – 78 339,5 тыс. руб.;</w:t>
            </w:r>
          </w:p>
          <w:p w14:paraId="1A7548A3"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в том числе по годам:</w:t>
            </w:r>
          </w:p>
          <w:p w14:paraId="20704505"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2017 год – 2 425 411,0 тыс. руб., из них:</w:t>
            </w:r>
          </w:p>
          <w:p w14:paraId="0E14A650"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дорожный фонд – 2 407 793,3 тыс. руб.;</w:t>
            </w:r>
          </w:p>
          <w:p w14:paraId="493D0834"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местный бюджет – 17 617,7 тыс. руб.;</w:t>
            </w:r>
          </w:p>
          <w:p w14:paraId="4570951F"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2018 год – 1 837 104,0 тыс. руб., из них:</w:t>
            </w:r>
          </w:p>
          <w:p w14:paraId="0B15A520"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дорожный фонд – 1 816 863,4 тыс. руб.;</w:t>
            </w:r>
          </w:p>
          <w:p w14:paraId="586C6E73"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местный бюджет – 20 240,6 тыс. руб.;</w:t>
            </w:r>
          </w:p>
          <w:p w14:paraId="52D629F6"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2019 год – 1 659 398,9 тыс. руб., из них:</w:t>
            </w:r>
          </w:p>
          <w:p w14:paraId="7D14A9B1"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дорожный фонд – 1 639 158,3 тыс. руб.;</w:t>
            </w:r>
          </w:p>
          <w:p w14:paraId="1CBED7A6"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местный бюджет – 20 240,6 тыс. руб.</w:t>
            </w:r>
          </w:p>
          <w:p w14:paraId="6063C7F4" w14:textId="77777777" w:rsidR="004003B7" w:rsidRPr="007800D5" w:rsidRDefault="004003B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2020 год – 1 659 865,7 тыс. руб., из них:</w:t>
            </w:r>
          </w:p>
          <w:p w14:paraId="6EFAD4DF" w14:textId="77777777" w:rsidR="004003B7" w:rsidRPr="007800D5" w:rsidRDefault="00AA7C17" w:rsidP="004003B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дорожный фонд – 1 639 625,1</w:t>
            </w:r>
            <w:r w:rsidR="004003B7" w:rsidRPr="007800D5">
              <w:rPr>
                <w:rFonts w:ascii="Times New Roman" w:hAnsi="Times New Roman"/>
                <w:sz w:val="26"/>
                <w:szCs w:val="26"/>
              </w:rPr>
              <w:t xml:space="preserve"> тыс. руб.;</w:t>
            </w:r>
          </w:p>
          <w:p w14:paraId="27C56B2B" w14:textId="77777777" w:rsidR="00B2046A" w:rsidRPr="007800D5" w:rsidRDefault="004003B7" w:rsidP="004003B7">
            <w:pPr>
              <w:autoSpaceDE w:val="0"/>
              <w:autoSpaceDN w:val="0"/>
              <w:adjustRightInd w:val="0"/>
              <w:spacing w:after="0" w:line="240" w:lineRule="auto"/>
              <w:jc w:val="both"/>
              <w:rPr>
                <w:rFonts w:ascii="Times New Roman" w:hAnsi="Times New Roman"/>
                <w:color w:val="FF0000"/>
                <w:sz w:val="26"/>
                <w:szCs w:val="26"/>
              </w:rPr>
            </w:pPr>
            <w:r w:rsidRPr="007800D5">
              <w:rPr>
                <w:rFonts w:ascii="Times New Roman" w:hAnsi="Times New Roman"/>
                <w:sz w:val="26"/>
                <w:szCs w:val="26"/>
              </w:rPr>
              <w:t>местный бюджет – 20 240,6 тыс. руб.</w:t>
            </w:r>
          </w:p>
        </w:tc>
      </w:tr>
      <w:tr w:rsidR="00DC0433" w:rsidRPr="007800D5" w14:paraId="66104F2E" w14:textId="77777777" w:rsidTr="00DB3D7C">
        <w:tc>
          <w:tcPr>
            <w:tcW w:w="2802" w:type="dxa"/>
            <w:shd w:val="clear" w:color="auto" w:fill="auto"/>
          </w:tcPr>
          <w:p w14:paraId="1D2603D6" w14:textId="77777777" w:rsidR="00DC0433" w:rsidRPr="007800D5" w:rsidRDefault="00DC0433" w:rsidP="009A7DAD">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 xml:space="preserve">Основные ожидаемые результаты реализации подпрограммы муниципальной </w:t>
            </w:r>
            <w:r w:rsidRPr="007800D5">
              <w:rPr>
                <w:rFonts w:ascii="Times New Roman" w:hAnsi="Times New Roman"/>
                <w:sz w:val="26"/>
                <w:szCs w:val="26"/>
              </w:rPr>
              <w:lastRenderedPageBreak/>
              <w:t>программы (индикаторы результативности муниципальной программы с ожидаемыми значениями на конец период реализации подпрограммы муниципальной программы)</w:t>
            </w:r>
          </w:p>
        </w:tc>
        <w:tc>
          <w:tcPr>
            <w:tcW w:w="6804" w:type="dxa"/>
            <w:shd w:val="clear" w:color="auto" w:fill="auto"/>
          </w:tcPr>
          <w:p w14:paraId="566DDE9D" w14:textId="77777777" w:rsidR="00DC0433" w:rsidRPr="007800D5" w:rsidRDefault="00A00A77" w:rsidP="009A7DAD">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lastRenderedPageBreak/>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 к транспортно-</w:t>
            </w:r>
            <w:r w:rsidRPr="007800D5">
              <w:rPr>
                <w:rFonts w:ascii="Times New Roman" w:hAnsi="Times New Roman"/>
                <w:sz w:val="26"/>
                <w:szCs w:val="26"/>
              </w:rPr>
              <w:lastRenderedPageBreak/>
              <w:t xml:space="preserve">эксплуатационным показателям, будет увеличена до </w:t>
            </w:r>
            <w:r w:rsidR="00ED0652" w:rsidRPr="007800D5">
              <w:rPr>
                <w:rFonts w:ascii="Times New Roman" w:hAnsi="Times New Roman"/>
                <w:sz w:val="26"/>
                <w:szCs w:val="26"/>
              </w:rPr>
              <w:t>74,6</w:t>
            </w:r>
            <w:r w:rsidRPr="007800D5">
              <w:rPr>
                <w:rFonts w:ascii="Times New Roman" w:hAnsi="Times New Roman"/>
                <w:sz w:val="26"/>
                <w:szCs w:val="26"/>
              </w:rPr>
              <w:t xml:space="preserve"> % в 20</w:t>
            </w:r>
            <w:r w:rsidR="00ED0652" w:rsidRPr="007800D5">
              <w:rPr>
                <w:rFonts w:ascii="Times New Roman" w:hAnsi="Times New Roman"/>
                <w:sz w:val="26"/>
                <w:szCs w:val="26"/>
              </w:rPr>
              <w:t>20</w:t>
            </w:r>
            <w:r w:rsidRPr="007800D5">
              <w:rPr>
                <w:rFonts w:ascii="Times New Roman" w:hAnsi="Times New Roman"/>
                <w:sz w:val="26"/>
                <w:szCs w:val="26"/>
              </w:rPr>
              <w:t xml:space="preserve"> году;</w:t>
            </w:r>
          </w:p>
          <w:p w14:paraId="50021DE0" w14:textId="77777777" w:rsidR="00A00A77" w:rsidRPr="007800D5" w:rsidRDefault="00A00A77" w:rsidP="00A00A7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сохранится на уровне 100%;</w:t>
            </w:r>
          </w:p>
          <w:p w14:paraId="7C410957" w14:textId="77777777" w:rsidR="00A00A77" w:rsidRPr="007800D5" w:rsidRDefault="008A130E" w:rsidP="00B72CB2">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Ежегодная п</w:t>
            </w:r>
            <w:r w:rsidR="00A00A77" w:rsidRPr="007800D5">
              <w:rPr>
                <w:rFonts w:ascii="Times New Roman" w:hAnsi="Times New Roman"/>
                <w:sz w:val="26"/>
                <w:szCs w:val="26"/>
              </w:rPr>
              <w:t xml:space="preserve">ротяженность участков автомобильных дорог общего пользования местного значения муниципального образования город </w:t>
            </w:r>
            <w:r w:rsidRPr="007800D5">
              <w:rPr>
                <w:rFonts w:ascii="Times New Roman" w:hAnsi="Times New Roman"/>
                <w:sz w:val="26"/>
                <w:szCs w:val="26"/>
              </w:rPr>
              <w:t>Норильск</w:t>
            </w:r>
            <w:r w:rsidR="00A00A77" w:rsidRPr="007800D5">
              <w:rPr>
                <w:rFonts w:ascii="Times New Roman" w:hAnsi="Times New Roman"/>
                <w:sz w:val="26"/>
                <w:szCs w:val="26"/>
              </w:rPr>
              <w:t xml:space="preserve"> в отношении которых осуществ</w:t>
            </w:r>
            <w:r w:rsidR="00B60FEF" w:rsidRPr="007800D5">
              <w:rPr>
                <w:rFonts w:ascii="Times New Roman" w:hAnsi="Times New Roman"/>
                <w:sz w:val="26"/>
                <w:szCs w:val="26"/>
              </w:rPr>
              <w:t>лен ремонт, капитальный ремонт</w:t>
            </w:r>
            <w:r w:rsidR="008613BF" w:rsidRPr="007800D5">
              <w:rPr>
                <w:rFonts w:ascii="Times New Roman" w:hAnsi="Times New Roman"/>
                <w:sz w:val="26"/>
                <w:szCs w:val="26"/>
              </w:rPr>
              <w:t>,</w:t>
            </w:r>
            <w:r w:rsidR="00B60FEF" w:rsidRPr="007800D5">
              <w:rPr>
                <w:rFonts w:ascii="Times New Roman" w:hAnsi="Times New Roman"/>
                <w:sz w:val="26"/>
                <w:szCs w:val="26"/>
              </w:rPr>
              <w:t xml:space="preserve"> </w:t>
            </w:r>
            <w:r w:rsidRPr="007800D5">
              <w:rPr>
                <w:rFonts w:ascii="Times New Roman" w:hAnsi="Times New Roman"/>
                <w:sz w:val="26"/>
                <w:szCs w:val="26"/>
              </w:rPr>
              <w:t>составит не менее 1</w:t>
            </w:r>
            <w:r w:rsidR="00B72CB2" w:rsidRPr="007800D5">
              <w:rPr>
                <w:rFonts w:ascii="Times New Roman" w:hAnsi="Times New Roman"/>
                <w:sz w:val="26"/>
                <w:szCs w:val="26"/>
              </w:rPr>
              <w:t>0</w:t>
            </w:r>
            <w:r w:rsidRPr="007800D5">
              <w:rPr>
                <w:rFonts w:ascii="Times New Roman" w:hAnsi="Times New Roman"/>
                <w:sz w:val="26"/>
                <w:szCs w:val="26"/>
              </w:rPr>
              <w:t xml:space="preserve"> км.</w:t>
            </w:r>
          </w:p>
        </w:tc>
      </w:tr>
    </w:tbl>
    <w:p w14:paraId="1ABA8C3A" w14:textId="77777777" w:rsidR="00712EE5" w:rsidRPr="007800D5" w:rsidRDefault="00712EE5" w:rsidP="00DC0433">
      <w:pPr>
        <w:autoSpaceDE w:val="0"/>
        <w:autoSpaceDN w:val="0"/>
        <w:adjustRightInd w:val="0"/>
        <w:spacing w:after="0" w:line="240" w:lineRule="auto"/>
        <w:jc w:val="both"/>
        <w:rPr>
          <w:rFonts w:ascii="Times New Roman" w:hAnsi="Times New Roman"/>
          <w:sz w:val="26"/>
          <w:szCs w:val="26"/>
        </w:rPr>
      </w:pPr>
    </w:p>
    <w:p w14:paraId="01A251DC" w14:textId="77777777" w:rsidR="00712EE5" w:rsidRPr="007800D5" w:rsidRDefault="009A0C81" w:rsidP="00A05499">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Текущее состояние</w:t>
      </w:r>
    </w:p>
    <w:p w14:paraId="4B2B0EA8" w14:textId="77777777" w:rsidR="00712EE5" w:rsidRPr="007800D5" w:rsidRDefault="00712EE5" w:rsidP="007762E5">
      <w:pPr>
        <w:autoSpaceDE w:val="0"/>
        <w:autoSpaceDN w:val="0"/>
        <w:adjustRightInd w:val="0"/>
        <w:spacing w:after="0" w:line="240" w:lineRule="auto"/>
        <w:ind w:firstLine="709"/>
        <w:jc w:val="both"/>
        <w:rPr>
          <w:rFonts w:ascii="Times New Roman" w:hAnsi="Times New Roman"/>
          <w:sz w:val="26"/>
          <w:szCs w:val="26"/>
        </w:rPr>
      </w:pPr>
    </w:p>
    <w:p w14:paraId="4DDE238A" w14:textId="77777777" w:rsidR="0091650B" w:rsidRPr="007800D5" w:rsidRDefault="008613BF" w:rsidP="0091650B">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По состоянию на 01.01.201</w:t>
      </w:r>
      <w:r w:rsidR="00A64BE9" w:rsidRPr="007800D5">
        <w:rPr>
          <w:rFonts w:ascii="Times New Roman" w:hAnsi="Times New Roman"/>
          <w:sz w:val="26"/>
          <w:szCs w:val="26"/>
        </w:rPr>
        <w:t>7 года</w:t>
      </w:r>
      <w:r w:rsidRPr="007800D5">
        <w:rPr>
          <w:rFonts w:ascii="Times New Roman" w:hAnsi="Times New Roman"/>
          <w:sz w:val="26"/>
          <w:szCs w:val="26"/>
        </w:rPr>
        <w:t xml:space="preserve"> </w:t>
      </w:r>
      <w:r w:rsidR="00C91752" w:rsidRPr="007800D5">
        <w:rPr>
          <w:rFonts w:ascii="Times New Roman" w:hAnsi="Times New Roman"/>
          <w:sz w:val="26"/>
          <w:szCs w:val="26"/>
        </w:rPr>
        <w:t xml:space="preserve">в сеть автомобильных дорог общего пользования местного значения муниципального образования город Норильск входят </w:t>
      </w:r>
      <w:r w:rsidR="00A64BE9" w:rsidRPr="007800D5">
        <w:rPr>
          <w:rFonts w:ascii="Times New Roman" w:hAnsi="Times New Roman"/>
          <w:sz w:val="26"/>
          <w:szCs w:val="26"/>
        </w:rPr>
        <w:t>154,0</w:t>
      </w:r>
      <w:r w:rsidR="00C91752" w:rsidRPr="007800D5">
        <w:rPr>
          <w:rFonts w:ascii="Times New Roman" w:hAnsi="Times New Roman"/>
          <w:sz w:val="26"/>
          <w:szCs w:val="26"/>
        </w:rPr>
        <w:t xml:space="preserve"> км автодорог</w:t>
      </w:r>
      <w:r w:rsidR="0091650B" w:rsidRPr="007800D5">
        <w:rPr>
          <w:rFonts w:ascii="Times New Roman" w:hAnsi="Times New Roman"/>
          <w:sz w:val="26"/>
          <w:szCs w:val="26"/>
        </w:rPr>
        <w:t xml:space="preserve"> с усовершенствованным типом покрытия и отнесенных к </w:t>
      </w:r>
      <w:r w:rsidR="0091650B" w:rsidRPr="007800D5">
        <w:rPr>
          <w:rFonts w:ascii="Times New Roman" w:hAnsi="Times New Roman"/>
          <w:sz w:val="26"/>
          <w:szCs w:val="26"/>
          <w:lang w:val="en-US"/>
        </w:rPr>
        <w:t>III</w:t>
      </w:r>
      <w:r w:rsidR="0091650B" w:rsidRPr="007800D5">
        <w:rPr>
          <w:rFonts w:ascii="Times New Roman" w:hAnsi="Times New Roman"/>
          <w:sz w:val="26"/>
          <w:szCs w:val="26"/>
        </w:rPr>
        <w:t xml:space="preserve"> технической категории, общей площадью 2</w:t>
      </w:r>
      <w:r w:rsidR="000A46DA" w:rsidRPr="007800D5">
        <w:rPr>
          <w:rFonts w:ascii="Times New Roman" w:hAnsi="Times New Roman"/>
          <w:sz w:val="26"/>
          <w:szCs w:val="26"/>
        </w:rPr>
        <w:t> </w:t>
      </w:r>
      <w:r w:rsidR="0091650B" w:rsidRPr="007800D5">
        <w:rPr>
          <w:rFonts w:ascii="Times New Roman" w:hAnsi="Times New Roman"/>
          <w:sz w:val="26"/>
          <w:szCs w:val="26"/>
        </w:rPr>
        <w:t>2</w:t>
      </w:r>
      <w:r w:rsidR="000A46DA" w:rsidRPr="007800D5">
        <w:rPr>
          <w:rFonts w:ascii="Times New Roman" w:hAnsi="Times New Roman"/>
          <w:sz w:val="26"/>
          <w:szCs w:val="26"/>
        </w:rPr>
        <w:t>30,8</w:t>
      </w:r>
      <w:r w:rsidR="0091650B" w:rsidRPr="007800D5">
        <w:rPr>
          <w:rFonts w:ascii="Times New Roman" w:hAnsi="Times New Roman"/>
          <w:sz w:val="26"/>
          <w:szCs w:val="26"/>
        </w:rPr>
        <w:t xml:space="preserve"> тыс. м</w:t>
      </w:r>
      <w:r w:rsidR="0091650B" w:rsidRPr="007800D5">
        <w:rPr>
          <w:rFonts w:ascii="Times New Roman" w:hAnsi="Times New Roman"/>
          <w:sz w:val="26"/>
          <w:szCs w:val="26"/>
          <w:vertAlign w:val="superscript"/>
        </w:rPr>
        <w:t>2</w:t>
      </w:r>
      <w:r w:rsidR="0091650B" w:rsidRPr="007800D5">
        <w:rPr>
          <w:rFonts w:ascii="Times New Roman" w:hAnsi="Times New Roman"/>
          <w:sz w:val="26"/>
          <w:szCs w:val="26"/>
        </w:rPr>
        <w:t xml:space="preserve">. </w:t>
      </w:r>
      <w:r w:rsidR="004958FD" w:rsidRPr="007800D5">
        <w:rPr>
          <w:rFonts w:ascii="Times New Roman" w:hAnsi="Times New Roman"/>
          <w:sz w:val="26"/>
          <w:szCs w:val="26"/>
        </w:rPr>
        <w:t xml:space="preserve">Также </w:t>
      </w:r>
      <w:r w:rsidR="000E531F" w:rsidRPr="007800D5">
        <w:rPr>
          <w:rFonts w:ascii="Times New Roman" w:hAnsi="Times New Roman"/>
          <w:sz w:val="26"/>
          <w:szCs w:val="26"/>
        </w:rPr>
        <w:t>к</w:t>
      </w:r>
      <w:r w:rsidR="0091650B" w:rsidRPr="007800D5">
        <w:rPr>
          <w:rFonts w:ascii="Times New Roman" w:hAnsi="Times New Roman"/>
          <w:sz w:val="26"/>
          <w:szCs w:val="26"/>
        </w:rPr>
        <w:t xml:space="preserve"> указанн</w:t>
      </w:r>
      <w:r w:rsidR="000E531F" w:rsidRPr="007800D5">
        <w:rPr>
          <w:rFonts w:ascii="Times New Roman" w:hAnsi="Times New Roman"/>
          <w:sz w:val="26"/>
          <w:szCs w:val="26"/>
        </w:rPr>
        <w:t>ой</w:t>
      </w:r>
      <w:r w:rsidR="0091650B" w:rsidRPr="007800D5">
        <w:rPr>
          <w:rFonts w:ascii="Times New Roman" w:hAnsi="Times New Roman"/>
          <w:sz w:val="26"/>
          <w:szCs w:val="26"/>
        </w:rPr>
        <w:t xml:space="preserve"> сет</w:t>
      </w:r>
      <w:r w:rsidR="000E531F" w:rsidRPr="007800D5">
        <w:rPr>
          <w:rFonts w:ascii="Times New Roman" w:hAnsi="Times New Roman"/>
          <w:sz w:val="26"/>
          <w:szCs w:val="26"/>
        </w:rPr>
        <w:t>и</w:t>
      </w:r>
      <w:r w:rsidR="0091650B" w:rsidRPr="007800D5">
        <w:rPr>
          <w:rFonts w:ascii="Times New Roman" w:hAnsi="Times New Roman"/>
          <w:sz w:val="26"/>
          <w:szCs w:val="26"/>
        </w:rPr>
        <w:t xml:space="preserve"> автодорог </w:t>
      </w:r>
      <w:r w:rsidR="000E531F" w:rsidRPr="007800D5">
        <w:rPr>
          <w:rFonts w:ascii="Times New Roman" w:hAnsi="Times New Roman"/>
          <w:sz w:val="26"/>
          <w:szCs w:val="26"/>
        </w:rPr>
        <w:t>относятся</w:t>
      </w:r>
      <w:r w:rsidR="0091650B" w:rsidRPr="007800D5">
        <w:rPr>
          <w:rFonts w:ascii="Times New Roman" w:hAnsi="Times New Roman"/>
          <w:sz w:val="26"/>
          <w:szCs w:val="26"/>
        </w:rPr>
        <w:t xml:space="preserve"> </w:t>
      </w:r>
      <w:r w:rsidR="007A471C" w:rsidRPr="007800D5">
        <w:rPr>
          <w:rFonts w:ascii="Times New Roman" w:hAnsi="Times New Roman"/>
          <w:sz w:val="26"/>
          <w:szCs w:val="26"/>
        </w:rPr>
        <w:t>более 106</w:t>
      </w:r>
      <w:r w:rsidR="0091650B" w:rsidRPr="007800D5">
        <w:rPr>
          <w:rFonts w:ascii="Times New Roman" w:hAnsi="Times New Roman"/>
          <w:sz w:val="26"/>
          <w:szCs w:val="26"/>
        </w:rPr>
        <w:t xml:space="preserve"> км линий наружного освещения, 22 автодорожных моста и путепровода,</w:t>
      </w:r>
      <w:r w:rsidR="000E531F" w:rsidRPr="007800D5">
        <w:rPr>
          <w:rFonts w:ascii="Times New Roman" w:hAnsi="Times New Roman"/>
          <w:sz w:val="26"/>
          <w:szCs w:val="26"/>
        </w:rPr>
        <w:t xml:space="preserve"> </w:t>
      </w:r>
      <w:r w:rsidR="0091650B" w:rsidRPr="007800D5">
        <w:rPr>
          <w:rFonts w:ascii="Times New Roman" w:hAnsi="Times New Roman"/>
          <w:sz w:val="26"/>
          <w:szCs w:val="26"/>
        </w:rPr>
        <w:t>181 водопропускная труба.</w:t>
      </w:r>
    </w:p>
    <w:p w14:paraId="5E0648A3" w14:textId="77777777" w:rsidR="00FB76B7" w:rsidRPr="007800D5" w:rsidRDefault="00FB76B7" w:rsidP="0091650B">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Принимая во внимание особенности географического положения и природно-климатические условия, существующая сеть автомобильных дорог муниципального образования город Норильск действует автономно от общей сети автомобильных дорог страны, отсутствуют автомобильные дороги круглогодичного действия, обеспечивающие автотранспортное сообщение муниципального образования с административным центром Красноярского края, а также другими регионами Российской Федерации.</w:t>
      </w:r>
    </w:p>
    <w:p w14:paraId="321D7772" w14:textId="77777777" w:rsidR="00C132DE" w:rsidRPr="007800D5" w:rsidRDefault="00C132DE" w:rsidP="007762E5">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Также учитывая, что большая часть сети автомобильных дорог общего пользования местного значения муниципального образования город Норильск формировалась еще в середине прошлого века, а выполняемые работы по содержанию и текущему ремонту автодорог не могли обеспечить их полного восстановления, особенно в условиях ограниченных бюджетных средств</w:t>
      </w:r>
      <w:r w:rsidR="0036618F" w:rsidRPr="007800D5">
        <w:rPr>
          <w:rFonts w:ascii="Times New Roman" w:hAnsi="Times New Roman"/>
          <w:sz w:val="26"/>
          <w:szCs w:val="26"/>
        </w:rPr>
        <w:t>, доля не отвечающих нормативным требованиям</w:t>
      </w:r>
      <w:r w:rsidR="00A4446E" w:rsidRPr="007800D5">
        <w:rPr>
          <w:rFonts w:ascii="Times New Roman" w:hAnsi="Times New Roman"/>
          <w:sz w:val="26"/>
          <w:szCs w:val="26"/>
        </w:rPr>
        <w:t xml:space="preserve"> километров</w:t>
      </w:r>
      <w:r w:rsidR="0036618F" w:rsidRPr="007800D5">
        <w:rPr>
          <w:rFonts w:ascii="Times New Roman" w:hAnsi="Times New Roman"/>
          <w:sz w:val="26"/>
          <w:szCs w:val="26"/>
        </w:rPr>
        <w:t xml:space="preserve"> автомобильных дорог общего пользования местного значения муниципального образовани</w:t>
      </w:r>
      <w:r w:rsidR="008613BF" w:rsidRPr="007800D5">
        <w:rPr>
          <w:rFonts w:ascii="Times New Roman" w:hAnsi="Times New Roman"/>
          <w:sz w:val="26"/>
          <w:szCs w:val="26"/>
        </w:rPr>
        <w:t>я город Норильск составила 58,8</w:t>
      </w:r>
      <w:r w:rsidR="0036618F" w:rsidRPr="007800D5">
        <w:rPr>
          <w:rFonts w:ascii="Times New Roman" w:hAnsi="Times New Roman"/>
          <w:sz w:val="26"/>
          <w:szCs w:val="26"/>
        </w:rPr>
        <w:t>%</w:t>
      </w:r>
      <w:r w:rsidR="008613BF" w:rsidRPr="007800D5">
        <w:rPr>
          <w:rFonts w:ascii="Times New Roman" w:hAnsi="Times New Roman"/>
          <w:sz w:val="26"/>
          <w:szCs w:val="26"/>
        </w:rPr>
        <w:t xml:space="preserve"> к 01.01.2014</w:t>
      </w:r>
      <w:r w:rsidR="0036618F" w:rsidRPr="007800D5">
        <w:rPr>
          <w:rFonts w:ascii="Times New Roman" w:hAnsi="Times New Roman"/>
          <w:sz w:val="26"/>
          <w:szCs w:val="26"/>
        </w:rPr>
        <w:t>. Однако</w:t>
      </w:r>
      <w:r w:rsidR="00A4446E" w:rsidRPr="007800D5">
        <w:rPr>
          <w:rFonts w:ascii="Times New Roman" w:hAnsi="Times New Roman"/>
          <w:sz w:val="26"/>
          <w:szCs w:val="26"/>
        </w:rPr>
        <w:t xml:space="preserve"> благодаря созданию дорожного фонда муниципального образования город Норильск и комплексному подходу к решению задач в области дорожного хозяйства, долю </w:t>
      </w:r>
      <w:r w:rsidR="00D07203" w:rsidRPr="007800D5">
        <w:rPr>
          <w:rFonts w:ascii="Times New Roman" w:hAnsi="Times New Roman"/>
          <w:sz w:val="26"/>
          <w:szCs w:val="26"/>
        </w:rPr>
        <w:t>не отвечающих нормативным требованиям километров автодорог удалось уменьшить</w:t>
      </w:r>
      <w:r w:rsidR="00AA7C17" w:rsidRPr="007800D5">
        <w:rPr>
          <w:rFonts w:ascii="Times New Roman" w:hAnsi="Times New Roman"/>
          <w:sz w:val="26"/>
          <w:szCs w:val="26"/>
        </w:rPr>
        <w:t>,</w:t>
      </w:r>
      <w:r w:rsidR="00D07203" w:rsidRPr="007800D5">
        <w:rPr>
          <w:rFonts w:ascii="Times New Roman" w:hAnsi="Times New Roman"/>
          <w:sz w:val="26"/>
          <w:szCs w:val="26"/>
        </w:rPr>
        <w:t xml:space="preserve"> и к 01.01.201</w:t>
      </w:r>
      <w:r w:rsidR="005D4A7D" w:rsidRPr="007800D5">
        <w:rPr>
          <w:rFonts w:ascii="Times New Roman" w:hAnsi="Times New Roman"/>
          <w:sz w:val="26"/>
          <w:szCs w:val="26"/>
        </w:rPr>
        <w:t>7 года</w:t>
      </w:r>
      <w:r w:rsidR="00D07203" w:rsidRPr="007800D5">
        <w:rPr>
          <w:rFonts w:ascii="Times New Roman" w:hAnsi="Times New Roman"/>
          <w:sz w:val="26"/>
          <w:szCs w:val="26"/>
        </w:rPr>
        <w:t xml:space="preserve"> она составила </w:t>
      </w:r>
      <w:r w:rsidR="005D4A7D" w:rsidRPr="007800D5">
        <w:rPr>
          <w:rFonts w:ascii="Times New Roman" w:hAnsi="Times New Roman"/>
          <w:sz w:val="26"/>
          <w:szCs w:val="26"/>
        </w:rPr>
        <w:t>35</w:t>
      </w:r>
      <w:r w:rsidR="00D07203" w:rsidRPr="007800D5">
        <w:rPr>
          <w:rFonts w:ascii="Times New Roman" w:hAnsi="Times New Roman"/>
          <w:sz w:val="26"/>
          <w:szCs w:val="26"/>
        </w:rPr>
        <w:t>,2</w:t>
      </w:r>
      <w:r w:rsidR="005D4A7D" w:rsidRPr="007800D5">
        <w:rPr>
          <w:rFonts w:ascii="Times New Roman" w:hAnsi="Times New Roman"/>
          <w:sz w:val="26"/>
          <w:szCs w:val="26"/>
        </w:rPr>
        <w:t xml:space="preserve"> </w:t>
      </w:r>
      <w:r w:rsidR="00D07203" w:rsidRPr="007800D5">
        <w:rPr>
          <w:rFonts w:ascii="Times New Roman" w:hAnsi="Times New Roman"/>
          <w:sz w:val="26"/>
          <w:szCs w:val="26"/>
        </w:rPr>
        <w:t>%.</w:t>
      </w:r>
    </w:p>
    <w:p w14:paraId="2F7C2F46" w14:textId="77777777" w:rsidR="00D07203" w:rsidRPr="007800D5" w:rsidRDefault="00D07203" w:rsidP="007762E5">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Хотя даже несмотря на достижение</w:t>
      </w:r>
      <w:r w:rsidR="00271064" w:rsidRPr="007800D5">
        <w:rPr>
          <w:rFonts w:ascii="Times New Roman" w:hAnsi="Times New Roman"/>
          <w:sz w:val="26"/>
          <w:szCs w:val="26"/>
        </w:rPr>
        <w:t xml:space="preserve"> по некоторым из направлений дорожной отрасли муниципального образования город Норильск </w:t>
      </w:r>
      <w:r w:rsidRPr="007800D5">
        <w:rPr>
          <w:rFonts w:ascii="Times New Roman" w:hAnsi="Times New Roman"/>
          <w:sz w:val="26"/>
          <w:szCs w:val="26"/>
        </w:rPr>
        <w:t>положительных результатов, большинство проблем дорожного хозяйства</w:t>
      </w:r>
      <w:r w:rsidR="00271064" w:rsidRPr="007800D5">
        <w:rPr>
          <w:rFonts w:ascii="Times New Roman" w:hAnsi="Times New Roman"/>
          <w:sz w:val="26"/>
          <w:szCs w:val="26"/>
        </w:rPr>
        <w:t xml:space="preserve"> города</w:t>
      </w:r>
      <w:r w:rsidRPr="007800D5">
        <w:rPr>
          <w:rFonts w:ascii="Times New Roman" w:hAnsi="Times New Roman"/>
          <w:sz w:val="26"/>
          <w:szCs w:val="26"/>
        </w:rPr>
        <w:t xml:space="preserve"> не решены в полном объеме и продолжают сохранять свою актуальность, в том числе</w:t>
      </w:r>
      <w:r w:rsidR="00271064" w:rsidRPr="007800D5">
        <w:rPr>
          <w:rFonts w:ascii="Times New Roman" w:hAnsi="Times New Roman"/>
          <w:sz w:val="26"/>
          <w:szCs w:val="26"/>
        </w:rPr>
        <w:t>:</w:t>
      </w:r>
    </w:p>
    <w:p w14:paraId="4A2E689F" w14:textId="77777777" w:rsidR="00271064" w:rsidRPr="007800D5"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7800D5">
        <w:rPr>
          <w:rFonts w:ascii="Times New Roman" w:hAnsi="Times New Roman"/>
          <w:sz w:val="26"/>
          <w:szCs w:val="26"/>
        </w:rPr>
        <w:t xml:space="preserve">на </w:t>
      </w:r>
      <w:r w:rsidR="00EB5230" w:rsidRPr="007800D5">
        <w:rPr>
          <w:rFonts w:ascii="Times New Roman" w:hAnsi="Times New Roman"/>
          <w:sz w:val="26"/>
          <w:szCs w:val="26"/>
        </w:rPr>
        <w:t>некоторых</w:t>
      </w:r>
      <w:r w:rsidRPr="007800D5">
        <w:rPr>
          <w:rFonts w:ascii="Times New Roman" w:hAnsi="Times New Roman"/>
          <w:sz w:val="26"/>
          <w:szCs w:val="26"/>
        </w:rPr>
        <w:t xml:space="preserve"> участках автомобильных дорог общего пользования местного значения муниципального образования город Норильск изношенность асфальтобетонного покрытия составляет от 40% до 70%;</w:t>
      </w:r>
    </w:p>
    <w:p w14:paraId="71706D95" w14:textId="77777777" w:rsidR="00271064" w:rsidRPr="007800D5"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7800D5">
        <w:rPr>
          <w:rFonts w:ascii="Times New Roman" w:hAnsi="Times New Roman"/>
          <w:sz w:val="26"/>
          <w:szCs w:val="26"/>
        </w:rPr>
        <w:lastRenderedPageBreak/>
        <w:t>имеются продольные и поперечные трещины, выбоины, пучины, продольные волны, провалы и просадки земляного полотна, а также дорожного покрытия, обрушение обочин;</w:t>
      </w:r>
    </w:p>
    <w:p w14:paraId="0128D476" w14:textId="77777777" w:rsidR="00271064" w:rsidRPr="007800D5"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7800D5">
        <w:rPr>
          <w:rFonts w:ascii="Times New Roman" w:hAnsi="Times New Roman"/>
          <w:sz w:val="26"/>
          <w:szCs w:val="26"/>
        </w:rPr>
        <w:t>многие искусственные дорожные сооружения нуждаются в проведении ремонтно-восстановительных мероприятий;</w:t>
      </w:r>
    </w:p>
    <w:p w14:paraId="166B5291" w14:textId="77777777" w:rsidR="00271064" w:rsidRPr="007800D5"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7800D5">
        <w:rPr>
          <w:rFonts w:ascii="Times New Roman" w:hAnsi="Times New Roman"/>
          <w:sz w:val="26"/>
          <w:szCs w:val="26"/>
        </w:rPr>
        <w:t>не все участки автомобильных дорог обеспечены в полном объеме линиями наружного освещения.</w:t>
      </w:r>
    </w:p>
    <w:p w14:paraId="2E4B31C9" w14:textId="77777777" w:rsidR="00D07203" w:rsidRPr="007800D5" w:rsidRDefault="003965A2" w:rsidP="0049521F">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Кроме того, в условиях социально-экономического развития,</w:t>
      </w:r>
      <w:r w:rsidR="00C247B9" w:rsidRPr="007800D5">
        <w:rPr>
          <w:rFonts w:ascii="Times New Roman" w:hAnsi="Times New Roman"/>
          <w:sz w:val="26"/>
          <w:szCs w:val="26"/>
        </w:rPr>
        <w:t xml:space="preserve"> интенсивно расширяется</w:t>
      </w:r>
      <w:r w:rsidRPr="007800D5">
        <w:rPr>
          <w:rFonts w:ascii="Times New Roman" w:hAnsi="Times New Roman"/>
          <w:sz w:val="26"/>
          <w:szCs w:val="26"/>
        </w:rPr>
        <w:t xml:space="preserve"> сфера применения автомобильного транспорта, занимающего доминирующее положение в перевозка</w:t>
      </w:r>
      <w:r w:rsidR="00C247B9" w:rsidRPr="007800D5">
        <w:rPr>
          <w:rFonts w:ascii="Times New Roman" w:hAnsi="Times New Roman"/>
          <w:sz w:val="26"/>
          <w:szCs w:val="26"/>
        </w:rPr>
        <w:t>х</w:t>
      </w:r>
      <w:r w:rsidRPr="007800D5">
        <w:rPr>
          <w:rFonts w:ascii="Times New Roman" w:hAnsi="Times New Roman"/>
          <w:sz w:val="26"/>
          <w:szCs w:val="26"/>
        </w:rPr>
        <w:t xml:space="preserve"> на средние и короткие расстояния</w:t>
      </w:r>
      <w:r w:rsidR="003C762C" w:rsidRPr="007800D5">
        <w:rPr>
          <w:rFonts w:ascii="Times New Roman" w:hAnsi="Times New Roman"/>
          <w:sz w:val="26"/>
          <w:szCs w:val="26"/>
        </w:rPr>
        <w:t>. При этом следует отметить, что меняется и структура парка транспортных средств</w:t>
      </w:r>
      <w:r w:rsidR="00C247B9" w:rsidRPr="007800D5">
        <w:rPr>
          <w:rFonts w:ascii="Times New Roman" w:hAnsi="Times New Roman"/>
          <w:sz w:val="26"/>
          <w:szCs w:val="26"/>
        </w:rPr>
        <w:t>, увеличивается удельный вес крупнотоннажных грузовых автомобилей, что обуславливает необходимость повышения капитальности автомобильных дорог и искусственных дорожных сооружений.</w:t>
      </w:r>
    </w:p>
    <w:p w14:paraId="15C1B856" w14:textId="77777777" w:rsidR="0049521F" w:rsidRPr="007800D5" w:rsidRDefault="0049521F" w:rsidP="0049521F">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В связи с этим, помимо мероприятий по круглогодичному содержанию всей сети автомобильных дорог общего пользования местного значения муниципального образования город Норильск, за 2015 – 2017 годы также осуществлены работы, направленные на устранение вышеуказанных проблем, в том числе:</w:t>
      </w:r>
    </w:p>
    <w:p w14:paraId="43C981F0" w14:textId="77777777" w:rsidR="0049521F" w:rsidRPr="007800D5" w:rsidRDefault="0049521F" w:rsidP="0049521F">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 отремонтировано </w:t>
      </w:r>
      <w:r w:rsidR="007C0320" w:rsidRPr="007800D5">
        <w:rPr>
          <w:rFonts w:ascii="Times New Roman" w:hAnsi="Times New Roman"/>
          <w:sz w:val="26"/>
          <w:szCs w:val="26"/>
        </w:rPr>
        <w:t>486,4</w:t>
      </w:r>
      <w:r w:rsidR="00A644D7" w:rsidRPr="007800D5">
        <w:rPr>
          <w:rFonts w:ascii="Times New Roman" w:hAnsi="Times New Roman"/>
          <w:sz w:val="26"/>
          <w:szCs w:val="26"/>
        </w:rPr>
        <w:t xml:space="preserve"> </w:t>
      </w:r>
      <w:r w:rsidRPr="007800D5">
        <w:rPr>
          <w:rFonts w:ascii="Times New Roman" w:hAnsi="Times New Roman"/>
          <w:sz w:val="26"/>
          <w:szCs w:val="26"/>
        </w:rPr>
        <w:t>тыс. м2 автодорожного покрытия;</w:t>
      </w:r>
    </w:p>
    <w:p w14:paraId="248AA958" w14:textId="77777777" w:rsidR="0049521F" w:rsidRPr="007800D5" w:rsidRDefault="0049521F" w:rsidP="0049521F">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 введено в эксплуатацию </w:t>
      </w:r>
      <w:r w:rsidR="00A92F3A" w:rsidRPr="007800D5">
        <w:rPr>
          <w:rFonts w:ascii="Times New Roman" w:hAnsi="Times New Roman"/>
          <w:sz w:val="26"/>
          <w:szCs w:val="26"/>
        </w:rPr>
        <w:t>37,05</w:t>
      </w:r>
      <w:r w:rsidRPr="007800D5">
        <w:rPr>
          <w:rFonts w:ascii="Times New Roman" w:hAnsi="Times New Roman"/>
          <w:sz w:val="26"/>
          <w:szCs w:val="26"/>
        </w:rPr>
        <w:t xml:space="preserve"> км линий наружного освещения</w:t>
      </w:r>
      <w:r w:rsidR="00A92F3A" w:rsidRPr="007800D5">
        <w:rPr>
          <w:rFonts w:ascii="Times New Roman" w:hAnsi="Times New Roman"/>
          <w:sz w:val="26"/>
          <w:szCs w:val="26"/>
        </w:rPr>
        <w:t xml:space="preserve"> на автодорогах Норильск-Талнах и Норильск-Алыкель</w:t>
      </w:r>
      <w:r w:rsidRPr="007800D5">
        <w:rPr>
          <w:rFonts w:ascii="Times New Roman" w:hAnsi="Times New Roman"/>
          <w:sz w:val="26"/>
          <w:szCs w:val="26"/>
        </w:rPr>
        <w:t>;</w:t>
      </w:r>
    </w:p>
    <w:p w14:paraId="768F6C55" w14:textId="77777777" w:rsidR="0049521F" w:rsidRPr="007800D5" w:rsidRDefault="0049521F" w:rsidP="0049521F">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осущес</w:t>
      </w:r>
      <w:r w:rsidR="00A92F3A" w:rsidRPr="007800D5">
        <w:rPr>
          <w:rFonts w:ascii="Times New Roman" w:hAnsi="Times New Roman"/>
          <w:sz w:val="26"/>
          <w:szCs w:val="26"/>
        </w:rPr>
        <w:t>твлен ремонт 2</w:t>
      </w:r>
      <w:r w:rsidRPr="007800D5">
        <w:rPr>
          <w:rFonts w:ascii="Times New Roman" w:hAnsi="Times New Roman"/>
          <w:sz w:val="26"/>
          <w:szCs w:val="26"/>
        </w:rPr>
        <w:t xml:space="preserve"> вод</w:t>
      </w:r>
      <w:r w:rsidR="00A92F3A" w:rsidRPr="007800D5">
        <w:rPr>
          <w:rFonts w:ascii="Times New Roman" w:hAnsi="Times New Roman"/>
          <w:sz w:val="26"/>
          <w:szCs w:val="26"/>
        </w:rPr>
        <w:t>опропускных труб на автодорогах</w:t>
      </w:r>
      <w:r w:rsidRPr="007800D5">
        <w:rPr>
          <w:rFonts w:ascii="Times New Roman" w:hAnsi="Times New Roman"/>
          <w:sz w:val="26"/>
          <w:szCs w:val="26"/>
        </w:rPr>
        <w:t>;</w:t>
      </w:r>
    </w:p>
    <w:p w14:paraId="773BF123" w14:textId="77777777" w:rsidR="0049521F" w:rsidRPr="007800D5" w:rsidRDefault="0049521F" w:rsidP="0049521F">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 осуществлены мероприятия по и планово-предупредительному ремонту еще 2 автодорожных мостов, входящих в состав </w:t>
      </w:r>
      <w:r w:rsidR="00A92F3A" w:rsidRPr="007800D5">
        <w:rPr>
          <w:rFonts w:ascii="Times New Roman" w:hAnsi="Times New Roman"/>
          <w:sz w:val="26"/>
          <w:szCs w:val="26"/>
        </w:rPr>
        <w:t>сети автомобильных дорог города;</w:t>
      </w:r>
    </w:p>
    <w:p w14:paraId="519EBA15" w14:textId="77777777" w:rsidR="00A92F3A" w:rsidRPr="007800D5" w:rsidRDefault="00A92F3A" w:rsidP="0049521F">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выполнен ремонт автодорожного моста через р. Купец;</w:t>
      </w:r>
    </w:p>
    <w:p w14:paraId="5155A6E6" w14:textId="77777777" w:rsidR="00A92F3A" w:rsidRPr="007800D5" w:rsidRDefault="00A92F3A" w:rsidP="0049521F">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обустро</w:t>
      </w:r>
      <w:r w:rsidR="007C0320" w:rsidRPr="007800D5">
        <w:rPr>
          <w:rFonts w:ascii="Times New Roman" w:hAnsi="Times New Roman"/>
          <w:sz w:val="26"/>
          <w:szCs w:val="26"/>
        </w:rPr>
        <w:t>ены 4</w:t>
      </w:r>
      <w:r w:rsidRPr="007800D5">
        <w:rPr>
          <w:rFonts w:ascii="Times New Roman" w:hAnsi="Times New Roman"/>
          <w:sz w:val="26"/>
          <w:szCs w:val="26"/>
        </w:rPr>
        <w:t xml:space="preserve"> новых остановки и установлен</w:t>
      </w:r>
      <w:r w:rsidR="007C0320" w:rsidRPr="007800D5">
        <w:rPr>
          <w:rFonts w:ascii="Times New Roman" w:hAnsi="Times New Roman"/>
          <w:sz w:val="26"/>
          <w:szCs w:val="26"/>
        </w:rPr>
        <w:t>ы 47</w:t>
      </w:r>
      <w:r w:rsidRPr="007800D5">
        <w:rPr>
          <w:rFonts w:ascii="Times New Roman" w:hAnsi="Times New Roman"/>
          <w:sz w:val="26"/>
          <w:szCs w:val="26"/>
        </w:rPr>
        <w:t xml:space="preserve"> автопавильон</w:t>
      </w:r>
      <w:r w:rsidR="007C0320" w:rsidRPr="007800D5">
        <w:rPr>
          <w:rFonts w:ascii="Times New Roman" w:hAnsi="Times New Roman"/>
          <w:sz w:val="26"/>
          <w:szCs w:val="26"/>
        </w:rPr>
        <w:t>ов</w:t>
      </w:r>
      <w:r w:rsidRPr="007800D5">
        <w:rPr>
          <w:rFonts w:ascii="Times New Roman" w:hAnsi="Times New Roman"/>
          <w:sz w:val="26"/>
          <w:szCs w:val="26"/>
        </w:rPr>
        <w:t xml:space="preserve"> на остановках общественного транспорта;</w:t>
      </w:r>
    </w:p>
    <w:p w14:paraId="5DF09547" w14:textId="77777777" w:rsidR="0049521F" w:rsidRPr="007800D5" w:rsidRDefault="00A92F3A" w:rsidP="007762E5">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окрашены опоры наружного освещения с нанесением вертикальной разметки на автодороге Норильск-Алыкель.</w:t>
      </w:r>
    </w:p>
    <w:p w14:paraId="719BA8D2" w14:textId="77777777" w:rsidR="00553D74" w:rsidRPr="007800D5" w:rsidRDefault="00553D74" w:rsidP="007762E5">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Проведение мероприятий согласно подпрограмме не позволит темпам роста развития дорожной сети отстать от темпов автомобилизации общества, что в противном случае негативно скажется на социально-экономических показателях. Кроме того, за счет </w:t>
      </w:r>
      <w:r w:rsidR="009C7CC5" w:rsidRPr="007800D5">
        <w:rPr>
          <w:rFonts w:ascii="Times New Roman" w:hAnsi="Times New Roman"/>
          <w:sz w:val="26"/>
          <w:szCs w:val="26"/>
        </w:rPr>
        <w:t>строительства Северной объездной автодороги</w:t>
      </w:r>
      <w:r w:rsidRPr="007800D5">
        <w:rPr>
          <w:rFonts w:ascii="Times New Roman" w:hAnsi="Times New Roman"/>
          <w:sz w:val="26"/>
          <w:szCs w:val="26"/>
        </w:rPr>
        <w:t>, увеличится пропускная способность всей транспортной инфраструктуры города, что положительно скажется на качестве и уровне жизни населения муниципального образования город Норильск.</w:t>
      </w:r>
    </w:p>
    <w:p w14:paraId="7BA86CEF" w14:textId="77777777" w:rsidR="004266CC" w:rsidRPr="007800D5" w:rsidRDefault="004266CC" w:rsidP="007762E5">
      <w:pPr>
        <w:autoSpaceDE w:val="0"/>
        <w:autoSpaceDN w:val="0"/>
        <w:adjustRightInd w:val="0"/>
        <w:spacing w:after="0" w:line="240" w:lineRule="auto"/>
        <w:ind w:firstLine="709"/>
        <w:jc w:val="both"/>
        <w:rPr>
          <w:rFonts w:ascii="Times New Roman" w:hAnsi="Times New Roman"/>
          <w:sz w:val="26"/>
          <w:szCs w:val="26"/>
        </w:rPr>
      </w:pPr>
    </w:p>
    <w:p w14:paraId="0767F55A" w14:textId="77777777" w:rsidR="004266CC" w:rsidRPr="007800D5" w:rsidRDefault="004266CC" w:rsidP="004266CC">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Цели и задачи подпрограммы</w:t>
      </w:r>
      <w:r w:rsidR="00792278" w:rsidRPr="007800D5">
        <w:rPr>
          <w:rFonts w:ascii="Times New Roman" w:hAnsi="Times New Roman"/>
          <w:sz w:val="26"/>
          <w:szCs w:val="26"/>
        </w:rPr>
        <w:t xml:space="preserve"> </w:t>
      </w:r>
      <w:r w:rsidR="003046B5" w:rsidRPr="007800D5">
        <w:rPr>
          <w:rFonts w:ascii="Times New Roman" w:hAnsi="Times New Roman"/>
          <w:sz w:val="26"/>
          <w:szCs w:val="26"/>
        </w:rPr>
        <w:t>муниципальной программы</w:t>
      </w:r>
    </w:p>
    <w:p w14:paraId="3A3C4028" w14:textId="77777777" w:rsidR="004266CC" w:rsidRPr="007800D5" w:rsidRDefault="004266CC" w:rsidP="007762E5">
      <w:pPr>
        <w:autoSpaceDE w:val="0"/>
        <w:autoSpaceDN w:val="0"/>
        <w:adjustRightInd w:val="0"/>
        <w:spacing w:after="0" w:line="240" w:lineRule="auto"/>
        <w:ind w:firstLine="709"/>
        <w:jc w:val="both"/>
        <w:rPr>
          <w:rFonts w:ascii="Times New Roman" w:hAnsi="Times New Roman"/>
          <w:sz w:val="26"/>
          <w:szCs w:val="26"/>
        </w:rPr>
      </w:pPr>
    </w:p>
    <w:p w14:paraId="34761CCB" w14:textId="77777777" w:rsidR="004266CC" w:rsidRPr="007800D5" w:rsidRDefault="00792278" w:rsidP="007762E5">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Цел</w:t>
      </w:r>
      <w:r w:rsidR="00071D43" w:rsidRPr="007800D5">
        <w:rPr>
          <w:rFonts w:ascii="Times New Roman" w:hAnsi="Times New Roman"/>
          <w:sz w:val="26"/>
          <w:szCs w:val="26"/>
        </w:rPr>
        <w:t xml:space="preserve">и </w:t>
      </w:r>
      <w:r w:rsidR="00150A7F" w:rsidRPr="007800D5">
        <w:rPr>
          <w:rFonts w:ascii="Times New Roman" w:hAnsi="Times New Roman"/>
          <w:sz w:val="26"/>
          <w:szCs w:val="26"/>
        </w:rPr>
        <w:t>подпрограммы</w:t>
      </w:r>
      <w:r w:rsidR="003046B5"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 xml:space="preserve">: </w:t>
      </w:r>
      <w:r w:rsidR="00150A7F" w:rsidRPr="007800D5">
        <w:rPr>
          <w:rFonts w:ascii="Times New Roman" w:hAnsi="Times New Roman"/>
          <w:sz w:val="26"/>
          <w:szCs w:val="26"/>
        </w:rPr>
        <w:t>обеспечение сохранности, развитие и модернизация сети автомобильных дорог муниципального образования город Норильск.</w:t>
      </w:r>
    </w:p>
    <w:p w14:paraId="323B5E8E" w14:textId="77777777" w:rsidR="00150A7F" w:rsidRPr="007800D5" w:rsidRDefault="005B61C6" w:rsidP="007762E5">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Задач</w:t>
      </w:r>
      <w:r w:rsidR="00071D43" w:rsidRPr="007800D5">
        <w:rPr>
          <w:rFonts w:ascii="Times New Roman" w:hAnsi="Times New Roman"/>
          <w:sz w:val="26"/>
          <w:szCs w:val="26"/>
        </w:rPr>
        <w:t xml:space="preserve">и </w:t>
      </w:r>
      <w:r w:rsidRPr="007800D5">
        <w:rPr>
          <w:rFonts w:ascii="Times New Roman" w:hAnsi="Times New Roman"/>
          <w:sz w:val="26"/>
          <w:szCs w:val="26"/>
        </w:rPr>
        <w:t>подпрограммы</w:t>
      </w:r>
      <w:r w:rsidR="003046B5"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 развитие, содержание и управление дорожным хозяйством муниципального образования город Норильск.</w:t>
      </w:r>
    </w:p>
    <w:p w14:paraId="2AA73A04" w14:textId="77777777" w:rsidR="003046B5" w:rsidRPr="007800D5" w:rsidRDefault="005B61C6" w:rsidP="003046B5">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Срок реализации подпрограммы</w:t>
      </w:r>
      <w:r w:rsidR="003046B5"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 2017 – 20</w:t>
      </w:r>
      <w:r w:rsidR="0044651A" w:rsidRPr="007800D5">
        <w:rPr>
          <w:rFonts w:ascii="Times New Roman" w:hAnsi="Times New Roman"/>
          <w:sz w:val="26"/>
          <w:szCs w:val="26"/>
        </w:rPr>
        <w:t>20</w:t>
      </w:r>
      <w:r w:rsidRPr="007800D5">
        <w:rPr>
          <w:rFonts w:ascii="Times New Roman" w:hAnsi="Times New Roman"/>
          <w:sz w:val="26"/>
          <w:szCs w:val="26"/>
        </w:rPr>
        <w:t xml:space="preserve"> годы</w:t>
      </w:r>
      <w:r w:rsidR="003046B5" w:rsidRPr="007800D5">
        <w:rPr>
          <w:rFonts w:ascii="Times New Roman" w:hAnsi="Times New Roman"/>
          <w:sz w:val="26"/>
          <w:szCs w:val="26"/>
        </w:rPr>
        <w:t>.</w:t>
      </w:r>
    </w:p>
    <w:p w14:paraId="6C69696B" w14:textId="77777777" w:rsidR="00047354" w:rsidRPr="007800D5" w:rsidRDefault="00047354" w:rsidP="003046B5">
      <w:pPr>
        <w:autoSpaceDE w:val="0"/>
        <w:autoSpaceDN w:val="0"/>
        <w:adjustRightInd w:val="0"/>
        <w:spacing w:after="0" w:line="240" w:lineRule="auto"/>
        <w:ind w:firstLine="709"/>
        <w:jc w:val="both"/>
        <w:rPr>
          <w:rFonts w:ascii="Times New Roman" w:hAnsi="Times New Roman"/>
          <w:sz w:val="26"/>
          <w:szCs w:val="26"/>
        </w:rPr>
      </w:pPr>
    </w:p>
    <w:p w14:paraId="22FE1007" w14:textId="77777777" w:rsidR="005B61C6" w:rsidRPr="007800D5" w:rsidRDefault="005B61C6" w:rsidP="005B61C6">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Механизм реализации подпрограммы</w:t>
      </w:r>
      <w:r w:rsidR="00A24292" w:rsidRPr="007800D5">
        <w:rPr>
          <w:rFonts w:ascii="Times New Roman" w:hAnsi="Times New Roman"/>
          <w:sz w:val="26"/>
          <w:szCs w:val="26"/>
        </w:rPr>
        <w:t xml:space="preserve"> </w:t>
      </w:r>
      <w:r w:rsidR="003046B5" w:rsidRPr="007800D5">
        <w:rPr>
          <w:rFonts w:ascii="Times New Roman" w:hAnsi="Times New Roman"/>
          <w:sz w:val="26"/>
          <w:szCs w:val="26"/>
        </w:rPr>
        <w:t>муниципальной программы</w:t>
      </w:r>
    </w:p>
    <w:p w14:paraId="07B9B496" w14:textId="77777777" w:rsidR="004266CC" w:rsidRPr="007800D5" w:rsidRDefault="004266CC" w:rsidP="007762E5">
      <w:pPr>
        <w:autoSpaceDE w:val="0"/>
        <w:autoSpaceDN w:val="0"/>
        <w:adjustRightInd w:val="0"/>
        <w:spacing w:after="0" w:line="240" w:lineRule="auto"/>
        <w:ind w:firstLine="709"/>
        <w:jc w:val="both"/>
        <w:rPr>
          <w:rFonts w:ascii="Times New Roman" w:hAnsi="Times New Roman"/>
          <w:sz w:val="26"/>
          <w:szCs w:val="26"/>
        </w:rPr>
      </w:pPr>
    </w:p>
    <w:p w14:paraId="09D88855" w14:textId="5583331D" w:rsidR="003130D8" w:rsidRPr="007800D5" w:rsidRDefault="002928D2" w:rsidP="003130D8">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Главным распорядителем средств </w:t>
      </w:r>
      <w:r w:rsidR="001D30BD" w:rsidRPr="007800D5">
        <w:rPr>
          <w:rFonts w:ascii="Times New Roman" w:hAnsi="Times New Roman"/>
          <w:sz w:val="26"/>
          <w:szCs w:val="26"/>
        </w:rPr>
        <w:t xml:space="preserve">бюджета </w:t>
      </w:r>
      <w:r w:rsidRPr="007800D5">
        <w:rPr>
          <w:rFonts w:ascii="Times New Roman" w:hAnsi="Times New Roman"/>
          <w:sz w:val="26"/>
          <w:szCs w:val="26"/>
        </w:rPr>
        <w:t>муниципального образования город Норильск,</w:t>
      </w:r>
      <w:r w:rsidR="006C6F49" w:rsidRPr="007800D5">
        <w:rPr>
          <w:rFonts w:ascii="Times New Roman" w:hAnsi="Times New Roman"/>
          <w:sz w:val="26"/>
          <w:szCs w:val="26"/>
        </w:rPr>
        <w:t xml:space="preserve"> а также</w:t>
      </w:r>
      <w:r w:rsidR="002A363D" w:rsidRPr="007800D5">
        <w:rPr>
          <w:rFonts w:ascii="Times New Roman" w:hAnsi="Times New Roman"/>
          <w:sz w:val="26"/>
          <w:szCs w:val="26"/>
        </w:rPr>
        <w:t xml:space="preserve"> предоставляемых городскому бюджету</w:t>
      </w:r>
      <w:r w:rsidR="006C6F49" w:rsidRPr="007800D5">
        <w:rPr>
          <w:rFonts w:ascii="Times New Roman" w:hAnsi="Times New Roman"/>
          <w:sz w:val="26"/>
          <w:szCs w:val="26"/>
        </w:rPr>
        <w:t xml:space="preserve"> средств межбюджетных трансфертов из бюджетов бюджетной системы Российской Федерации,</w:t>
      </w:r>
      <w:r w:rsidRPr="007800D5">
        <w:rPr>
          <w:rFonts w:ascii="Times New Roman" w:hAnsi="Times New Roman"/>
          <w:sz w:val="26"/>
          <w:szCs w:val="26"/>
        </w:rPr>
        <w:t xml:space="preserve"> направленных на реализацию подпрограммы</w:t>
      </w:r>
      <w:r w:rsidR="003046B5"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 является МКУ «Управление по содержанию и строительству автомобильных дорог города Норильска», за исключением мероприятий в отношении автомобильных дорог общего пользования местного значения поселка Снежногорск, где главным распорядителем бюджетных средств является Снежногорское территориальное управление Администрации города Норильска</w:t>
      </w:r>
      <w:r w:rsidR="00B82540" w:rsidRPr="007800D5">
        <w:rPr>
          <w:rFonts w:ascii="Times New Roman" w:hAnsi="Times New Roman"/>
          <w:sz w:val="26"/>
          <w:szCs w:val="26"/>
        </w:rPr>
        <w:t>,</w:t>
      </w:r>
      <w:r w:rsidR="003130D8" w:rsidRPr="007800D5">
        <w:rPr>
          <w:rFonts w:ascii="Times New Roman" w:hAnsi="Times New Roman"/>
          <w:sz w:val="26"/>
          <w:szCs w:val="26"/>
        </w:rPr>
        <w:t xml:space="preserve"> и мероприятия по ремонту дворовых территорий многоквартирных домов, проездов к дворовым территориям многоквартирных домов, где главным распорядителем бюджетных средств </w:t>
      </w:r>
      <w:r w:rsidR="00B82540" w:rsidRPr="007800D5">
        <w:rPr>
          <w:rFonts w:ascii="Times New Roman" w:hAnsi="Times New Roman"/>
          <w:sz w:val="26"/>
          <w:szCs w:val="26"/>
        </w:rPr>
        <w:t xml:space="preserve">также </w:t>
      </w:r>
      <w:r w:rsidR="003130D8" w:rsidRPr="007800D5">
        <w:rPr>
          <w:rFonts w:ascii="Times New Roman" w:hAnsi="Times New Roman"/>
          <w:sz w:val="26"/>
          <w:szCs w:val="26"/>
        </w:rPr>
        <w:t>является</w:t>
      </w:r>
      <w:r w:rsidR="00752377" w:rsidRPr="007800D5">
        <w:rPr>
          <w:rFonts w:ascii="Times New Roman" w:hAnsi="Times New Roman"/>
          <w:sz w:val="26"/>
          <w:szCs w:val="26"/>
        </w:rPr>
        <w:t xml:space="preserve"> </w:t>
      </w:r>
      <w:r w:rsidR="003130D8" w:rsidRPr="007800D5">
        <w:rPr>
          <w:rFonts w:ascii="Times New Roman" w:hAnsi="Times New Roman"/>
          <w:sz w:val="26"/>
          <w:szCs w:val="26"/>
        </w:rPr>
        <w:t>Управление жилищно-коммунального хозяйства Администрации города Норильска.</w:t>
      </w:r>
    </w:p>
    <w:p w14:paraId="28CF2C72" w14:textId="77777777" w:rsidR="006827C7" w:rsidRPr="007800D5" w:rsidRDefault="006827C7" w:rsidP="007762E5">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Достижение показателей результативности подпрограммы </w:t>
      </w:r>
      <w:r w:rsidR="003046B5" w:rsidRPr="007800D5">
        <w:rPr>
          <w:rFonts w:ascii="Times New Roman" w:hAnsi="Times New Roman"/>
          <w:sz w:val="26"/>
          <w:szCs w:val="26"/>
        </w:rPr>
        <w:t xml:space="preserve">муниципальной программы </w:t>
      </w:r>
      <w:r w:rsidRPr="007800D5">
        <w:rPr>
          <w:rFonts w:ascii="Times New Roman" w:hAnsi="Times New Roman"/>
          <w:sz w:val="26"/>
          <w:szCs w:val="26"/>
        </w:rPr>
        <w:t>осуществляется в рамках муниципальных контрактов, заключенных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EE8D6B9" w14:textId="77777777" w:rsidR="00170397" w:rsidRPr="007800D5" w:rsidRDefault="00170397" w:rsidP="007762E5">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Ответстве</w:t>
      </w:r>
      <w:r w:rsidR="00075FC2" w:rsidRPr="007800D5">
        <w:rPr>
          <w:rFonts w:ascii="Times New Roman" w:hAnsi="Times New Roman"/>
          <w:sz w:val="26"/>
          <w:szCs w:val="26"/>
        </w:rPr>
        <w:t>нным за организацию и реализацию</w:t>
      </w:r>
      <w:r w:rsidRPr="007800D5">
        <w:rPr>
          <w:rFonts w:ascii="Times New Roman" w:hAnsi="Times New Roman"/>
          <w:sz w:val="26"/>
          <w:szCs w:val="26"/>
        </w:rPr>
        <w:t xml:space="preserve"> подпрограммы муниципальной программы является МКУ «</w:t>
      </w:r>
      <w:r w:rsidR="00792278" w:rsidRPr="007800D5">
        <w:rPr>
          <w:rFonts w:ascii="Times New Roman" w:hAnsi="Times New Roman"/>
          <w:sz w:val="26"/>
          <w:szCs w:val="26"/>
        </w:rPr>
        <w:t>Управление по содержанию и строительству автомобильных дорог города Норильска</w:t>
      </w:r>
      <w:r w:rsidRPr="007800D5">
        <w:rPr>
          <w:rFonts w:ascii="Times New Roman" w:hAnsi="Times New Roman"/>
          <w:sz w:val="26"/>
          <w:szCs w:val="26"/>
        </w:rPr>
        <w:t>»</w:t>
      </w:r>
      <w:r w:rsidR="0044240B" w:rsidRPr="007800D5">
        <w:rPr>
          <w:rFonts w:ascii="Times New Roman" w:hAnsi="Times New Roman"/>
          <w:sz w:val="26"/>
          <w:szCs w:val="26"/>
        </w:rPr>
        <w:t>.</w:t>
      </w:r>
    </w:p>
    <w:p w14:paraId="358251B9" w14:textId="77777777" w:rsidR="00170397" w:rsidRPr="007800D5" w:rsidRDefault="00170397" w:rsidP="007762E5">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Перечень нормативных правовых актов, регламентирующих реализацию подпрограммы</w:t>
      </w:r>
      <w:r w:rsidR="00B5117E"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w:t>
      </w:r>
    </w:p>
    <w:p w14:paraId="6385E9DE" w14:textId="77777777" w:rsidR="00170397" w:rsidRPr="007800D5"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7800D5">
        <w:rPr>
          <w:rFonts w:ascii="Times New Roman" w:hAnsi="Times New Roman"/>
          <w:sz w:val="26"/>
          <w:szCs w:val="26"/>
        </w:rPr>
        <w:t>Бюджетный кодекс Российской Федерации;</w:t>
      </w:r>
    </w:p>
    <w:p w14:paraId="2369C450" w14:textId="77777777" w:rsidR="00170397" w:rsidRPr="007800D5"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7800D5">
        <w:rPr>
          <w:rFonts w:ascii="Times New Roman" w:hAnsi="Times New Roman"/>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B9D02A9" w14:textId="77777777" w:rsidR="00930AE6" w:rsidRPr="007800D5" w:rsidRDefault="00AF0BA9" w:rsidP="00930AE6">
      <w:pPr>
        <w:numPr>
          <w:ilvl w:val="0"/>
          <w:numId w:val="9"/>
        </w:numPr>
        <w:autoSpaceDE w:val="0"/>
        <w:autoSpaceDN w:val="0"/>
        <w:adjustRightInd w:val="0"/>
        <w:spacing w:after="0" w:line="240" w:lineRule="auto"/>
        <w:ind w:left="0" w:firstLine="426"/>
        <w:jc w:val="both"/>
        <w:rPr>
          <w:rFonts w:ascii="Times New Roman" w:hAnsi="Times New Roman"/>
          <w:sz w:val="26"/>
          <w:szCs w:val="26"/>
        </w:rPr>
      </w:pPr>
      <w:hyperlink r:id="rId8" w:history="1">
        <w:r w:rsidR="00930AE6" w:rsidRPr="007800D5">
          <w:rPr>
            <w:rFonts w:ascii="Times New Roman" w:hAnsi="Times New Roman"/>
            <w:bCs/>
            <w:sz w:val="26"/>
            <w:szCs w:val="26"/>
          </w:rPr>
          <w:t>Федеральный закон от 10.12.1995 № 196-ФЗ «О безопасности дорожного движения»</w:t>
        </w:r>
      </w:hyperlink>
      <w:r w:rsidR="00930AE6" w:rsidRPr="007800D5">
        <w:rPr>
          <w:rFonts w:ascii="Times New Roman" w:hAnsi="Times New Roman"/>
          <w:bCs/>
          <w:sz w:val="26"/>
          <w:szCs w:val="26"/>
        </w:rPr>
        <w:t>;</w:t>
      </w:r>
    </w:p>
    <w:p w14:paraId="417BDFD1" w14:textId="77777777" w:rsidR="00170397" w:rsidRPr="007800D5"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7800D5">
        <w:rPr>
          <w:rFonts w:ascii="Times New Roman" w:hAnsi="Times New Roman"/>
          <w:sz w:val="26"/>
          <w:szCs w:val="26"/>
        </w:rPr>
        <w:t>Приказ министерства транспорта РФ от 16.11.2012 № 402 «Об утверждении классификации работ по капитальному ремонту, ремонту и содержанию автомобильных дорог»;</w:t>
      </w:r>
    </w:p>
    <w:p w14:paraId="48462746" w14:textId="77777777" w:rsidR="00170397" w:rsidRPr="007800D5"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7800D5">
        <w:rPr>
          <w:rFonts w:ascii="Times New Roman" w:hAnsi="Times New Roman"/>
          <w:sz w:val="26"/>
          <w:szCs w:val="26"/>
        </w:rPr>
        <w:t>Постановление Правительства Красноярского края от 30.09.2013 № 510-п «Об утверждении государственной программы Красноярского края «Развитие транспортной системы».</w:t>
      </w:r>
    </w:p>
    <w:p w14:paraId="465D73CF" w14:textId="77777777" w:rsidR="00FF2EC0" w:rsidRPr="007800D5" w:rsidRDefault="00FF2EC0" w:rsidP="007762E5">
      <w:pPr>
        <w:autoSpaceDE w:val="0"/>
        <w:autoSpaceDN w:val="0"/>
        <w:adjustRightInd w:val="0"/>
        <w:spacing w:after="0" w:line="240" w:lineRule="auto"/>
        <w:ind w:firstLine="709"/>
        <w:jc w:val="both"/>
        <w:rPr>
          <w:rFonts w:ascii="Times New Roman" w:hAnsi="Times New Roman"/>
          <w:sz w:val="26"/>
          <w:szCs w:val="26"/>
        </w:rPr>
      </w:pPr>
    </w:p>
    <w:p w14:paraId="0A309BB4" w14:textId="77777777" w:rsidR="00C95E0D" w:rsidRPr="007800D5" w:rsidRDefault="00C95E0D" w:rsidP="00C95E0D">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Ресурсное обеспечение подпрограммы</w:t>
      </w:r>
      <w:r w:rsidR="00A24292" w:rsidRPr="007800D5">
        <w:rPr>
          <w:rFonts w:ascii="Times New Roman" w:hAnsi="Times New Roman"/>
          <w:sz w:val="26"/>
          <w:szCs w:val="26"/>
        </w:rPr>
        <w:t xml:space="preserve"> </w:t>
      </w:r>
      <w:r w:rsidR="00B5117E" w:rsidRPr="007800D5">
        <w:rPr>
          <w:rFonts w:ascii="Times New Roman" w:hAnsi="Times New Roman"/>
          <w:sz w:val="26"/>
          <w:szCs w:val="26"/>
        </w:rPr>
        <w:t>муниципальной программы</w:t>
      </w:r>
    </w:p>
    <w:p w14:paraId="05D1F128" w14:textId="77777777" w:rsidR="00975E4D" w:rsidRPr="007800D5" w:rsidRDefault="00975E4D" w:rsidP="007762E5">
      <w:pPr>
        <w:autoSpaceDE w:val="0"/>
        <w:autoSpaceDN w:val="0"/>
        <w:adjustRightInd w:val="0"/>
        <w:spacing w:after="0" w:line="240" w:lineRule="auto"/>
        <w:ind w:firstLine="709"/>
        <w:jc w:val="both"/>
        <w:rPr>
          <w:rFonts w:ascii="Times New Roman" w:hAnsi="Times New Roman"/>
          <w:sz w:val="26"/>
          <w:szCs w:val="26"/>
        </w:rPr>
      </w:pPr>
    </w:p>
    <w:p w14:paraId="621D37D0" w14:textId="77777777" w:rsidR="00927AE0" w:rsidRPr="007800D5" w:rsidRDefault="00927AE0" w:rsidP="00C95E0D">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Направления и объем финансирования подпрограммы </w:t>
      </w:r>
      <w:r w:rsidR="00B5117E" w:rsidRPr="007800D5">
        <w:rPr>
          <w:rFonts w:ascii="Times New Roman" w:hAnsi="Times New Roman"/>
          <w:sz w:val="26"/>
          <w:szCs w:val="26"/>
        </w:rPr>
        <w:t xml:space="preserve">муниципальной программы </w:t>
      </w:r>
      <w:r w:rsidRPr="007800D5">
        <w:rPr>
          <w:rFonts w:ascii="Times New Roman" w:hAnsi="Times New Roman"/>
          <w:sz w:val="26"/>
          <w:szCs w:val="26"/>
        </w:rPr>
        <w:t xml:space="preserve">отражены в </w:t>
      </w:r>
      <w:r w:rsidR="00E23397" w:rsidRPr="007800D5">
        <w:rPr>
          <w:rFonts w:ascii="Times New Roman" w:hAnsi="Times New Roman"/>
          <w:sz w:val="26"/>
          <w:szCs w:val="26"/>
        </w:rPr>
        <w:t>п</w:t>
      </w:r>
      <w:r w:rsidRPr="007800D5">
        <w:rPr>
          <w:rFonts w:ascii="Times New Roman" w:hAnsi="Times New Roman"/>
          <w:sz w:val="26"/>
          <w:szCs w:val="26"/>
        </w:rPr>
        <w:t xml:space="preserve">риложение № </w:t>
      </w:r>
      <w:r w:rsidR="00792278" w:rsidRPr="007800D5">
        <w:rPr>
          <w:rFonts w:ascii="Times New Roman" w:hAnsi="Times New Roman"/>
          <w:sz w:val="26"/>
          <w:szCs w:val="26"/>
        </w:rPr>
        <w:t>7</w:t>
      </w:r>
      <w:r w:rsidRPr="007800D5">
        <w:rPr>
          <w:rFonts w:ascii="Times New Roman" w:hAnsi="Times New Roman"/>
          <w:sz w:val="26"/>
          <w:szCs w:val="26"/>
        </w:rPr>
        <w:t xml:space="preserve"> к муниципальной программе.</w:t>
      </w:r>
    </w:p>
    <w:p w14:paraId="15F30DD1" w14:textId="77777777" w:rsidR="00C95E0D" w:rsidRPr="007800D5" w:rsidRDefault="00C95E0D" w:rsidP="007762E5">
      <w:pPr>
        <w:autoSpaceDE w:val="0"/>
        <w:autoSpaceDN w:val="0"/>
        <w:adjustRightInd w:val="0"/>
        <w:spacing w:after="0" w:line="240" w:lineRule="auto"/>
        <w:ind w:firstLine="709"/>
        <w:jc w:val="both"/>
        <w:rPr>
          <w:rFonts w:ascii="Times New Roman" w:hAnsi="Times New Roman"/>
          <w:sz w:val="26"/>
          <w:szCs w:val="26"/>
        </w:rPr>
      </w:pPr>
    </w:p>
    <w:p w14:paraId="2865C9F1" w14:textId="77777777" w:rsidR="00C95E0D" w:rsidRPr="007800D5" w:rsidRDefault="00C95E0D" w:rsidP="00C95E0D">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Индикаторы результативности подпрограммы</w:t>
      </w:r>
      <w:r w:rsidR="00A24292" w:rsidRPr="007800D5">
        <w:rPr>
          <w:rFonts w:ascii="Times New Roman" w:hAnsi="Times New Roman"/>
          <w:sz w:val="26"/>
          <w:szCs w:val="26"/>
        </w:rPr>
        <w:t xml:space="preserve"> </w:t>
      </w:r>
      <w:r w:rsidR="00B5117E" w:rsidRPr="007800D5">
        <w:rPr>
          <w:rFonts w:ascii="Times New Roman" w:hAnsi="Times New Roman"/>
          <w:sz w:val="26"/>
          <w:szCs w:val="26"/>
        </w:rPr>
        <w:t>муниципальной программы</w:t>
      </w:r>
    </w:p>
    <w:p w14:paraId="6400F32C" w14:textId="77777777" w:rsidR="00C95E0D" w:rsidRPr="007800D5" w:rsidRDefault="00C95E0D" w:rsidP="007762E5">
      <w:pPr>
        <w:autoSpaceDE w:val="0"/>
        <w:autoSpaceDN w:val="0"/>
        <w:adjustRightInd w:val="0"/>
        <w:spacing w:after="0" w:line="240" w:lineRule="auto"/>
        <w:ind w:firstLine="709"/>
        <w:jc w:val="both"/>
        <w:rPr>
          <w:rFonts w:ascii="Times New Roman" w:hAnsi="Times New Roman"/>
          <w:sz w:val="26"/>
          <w:szCs w:val="26"/>
        </w:rPr>
      </w:pPr>
    </w:p>
    <w:p w14:paraId="137DC9E9" w14:textId="77777777" w:rsidR="00A92A13" w:rsidRPr="007800D5" w:rsidRDefault="00A92A13" w:rsidP="00C95E0D">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Индикаторами результативности подпрограммы муниципальной программы являются:</w:t>
      </w:r>
    </w:p>
    <w:p w14:paraId="5BB7AAD6" w14:textId="77777777" w:rsidR="00A92A13" w:rsidRPr="007800D5" w:rsidRDefault="00A92A13" w:rsidP="00B5117E">
      <w:pPr>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w:t>
      </w:r>
    </w:p>
    <w:p w14:paraId="3021C09D" w14:textId="77777777" w:rsidR="00A92A13" w:rsidRPr="007800D5" w:rsidRDefault="00A92A13" w:rsidP="00B5117E">
      <w:pPr>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lastRenderedPageBreak/>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w:t>
      </w:r>
    </w:p>
    <w:p w14:paraId="19E71DF4" w14:textId="77777777" w:rsidR="00A92A13" w:rsidRPr="007800D5" w:rsidRDefault="00A92A13" w:rsidP="00B5117E">
      <w:pPr>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от общей протяженности автомобильных дорог города.</w:t>
      </w:r>
    </w:p>
    <w:p w14:paraId="5274E817" w14:textId="77777777" w:rsidR="00A92A13" w:rsidRPr="007800D5" w:rsidRDefault="00A92A13" w:rsidP="00A92A13">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Значения и расчет целевых индикаторов результативности подпрограммы </w:t>
      </w:r>
      <w:r w:rsidR="00B5117E" w:rsidRPr="007800D5">
        <w:rPr>
          <w:rFonts w:ascii="Times New Roman" w:hAnsi="Times New Roman"/>
          <w:sz w:val="26"/>
          <w:szCs w:val="26"/>
        </w:rPr>
        <w:t xml:space="preserve">муниципальной программы </w:t>
      </w:r>
      <w:r w:rsidRPr="007800D5">
        <w:rPr>
          <w:rFonts w:ascii="Times New Roman" w:hAnsi="Times New Roman"/>
          <w:sz w:val="26"/>
          <w:szCs w:val="26"/>
        </w:rPr>
        <w:t xml:space="preserve">по годам реализации отражены в </w:t>
      </w:r>
      <w:r w:rsidR="00E23397" w:rsidRPr="007800D5">
        <w:rPr>
          <w:rFonts w:ascii="Times New Roman" w:hAnsi="Times New Roman"/>
          <w:sz w:val="26"/>
          <w:szCs w:val="26"/>
        </w:rPr>
        <w:t>п</w:t>
      </w:r>
      <w:r w:rsidRPr="007800D5">
        <w:rPr>
          <w:rFonts w:ascii="Times New Roman" w:hAnsi="Times New Roman"/>
          <w:sz w:val="26"/>
          <w:szCs w:val="26"/>
        </w:rPr>
        <w:t xml:space="preserve">риложении № </w:t>
      </w:r>
      <w:r w:rsidR="00A24292" w:rsidRPr="007800D5">
        <w:rPr>
          <w:rFonts w:ascii="Times New Roman" w:hAnsi="Times New Roman"/>
          <w:sz w:val="26"/>
          <w:szCs w:val="26"/>
        </w:rPr>
        <w:t>8</w:t>
      </w:r>
      <w:r w:rsidR="00E23397" w:rsidRPr="007800D5">
        <w:rPr>
          <w:rFonts w:ascii="Times New Roman" w:hAnsi="Times New Roman"/>
          <w:sz w:val="26"/>
          <w:szCs w:val="26"/>
        </w:rPr>
        <w:t xml:space="preserve"> к муниципальной программе.</w:t>
      </w:r>
    </w:p>
    <w:p w14:paraId="69F89B03" w14:textId="77777777" w:rsidR="00A92A13" w:rsidRPr="007800D5" w:rsidRDefault="00A92A13" w:rsidP="00A92A13">
      <w:pPr>
        <w:autoSpaceDE w:val="0"/>
        <w:autoSpaceDN w:val="0"/>
        <w:adjustRightInd w:val="0"/>
        <w:spacing w:after="0" w:line="240" w:lineRule="auto"/>
        <w:jc w:val="both"/>
        <w:rPr>
          <w:rFonts w:ascii="Times New Roman" w:hAnsi="Times New Roman"/>
          <w:sz w:val="26"/>
          <w:szCs w:val="26"/>
        </w:rPr>
        <w:sectPr w:rsidR="00A92A13" w:rsidRPr="007800D5" w:rsidSect="00576716">
          <w:pgSz w:w="11906" w:h="16838"/>
          <w:pgMar w:top="1134" w:right="850" w:bottom="709" w:left="1701" w:header="709" w:footer="709" w:gutter="0"/>
          <w:cols w:space="708"/>
          <w:docGrid w:linePitch="360"/>
        </w:sectPr>
      </w:pPr>
    </w:p>
    <w:p w14:paraId="015FA812" w14:textId="77777777" w:rsidR="009E1380" w:rsidRPr="007800D5" w:rsidRDefault="009E1380" w:rsidP="009E1380">
      <w:pPr>
        <w:autoSpaceDE w:val="0"/>
        <w:autoSpaceDN w:val="0"/>
        <w:adjustRightInd w:val="0"/>
        <w:spacing w:after="0" w:line="240" w:lineRule="auto"/>
        <w:ind w:left="4820"/>
        <w:jc w:val="both"/>
        <w:rPr>
          <w:rFonts w:ascii="Times New Roman" w:hAnsi="Times New Roman"/>
          <w:sz w:val="26"/>
          <w:szCs w:val="26"/>
        </w:rPr>
      </w:pPr>
      <w:r w:rsidRPr="007800D5">
        <w:rPr>
          <w:rFonts w:ascii="Times New Roman" w:hAnsi="Times New Roman"/>
          <w:sz w:val="26"/>
          <w:szCs w:val="26"/>
        </w:rPr>
        <w:lastRenderedPageBreak/>
        <w:t>Приложение № 2</w:t>
      </w:r>
    </w:p>
    <w:p w14:paraId="4DBF762E" w14:textId="77777777" w:rsidR="009E1380" w:rsidRPr="007800D5" w:rsidRDefault="009E1380" w:rsidP="009E1380">
      <w:pPr>
        <w:autoSpaceDE w:val="0"/>
        <w:autoSpaceDN w:val="0"/>
        <w:adjustRightInd w:val="0"/>
        <w:spacing w:after="0" w:line="240" w:lineRule="auto"/>
        <w:ind w:left="4820"/>
        <w:jc w:val="both"/>
        <w:rPr>
          <w:rFonts w:ascii="Times New Roman" w:hAnsi="Times New Roman"/>
          <w:sz w:val="26"/>
          <w:szCs w:val="26"/>
        </w:rPr>
      </w:pPr>
      <w:r w:rsidRPr="007800D5">
        <w:rPr>
          <w:rFonts w:ascii="Times New Roman" w:hAnsi="Times New Roman"/>
          <w:sz w:val="26"/>
          <w:szCs w:val="26"/>
        </w:rPr>
        <w:t>к муниципальной программе</w:t>
      </w:r>
    </w:p>
    <w:p w14:paraId="4525B308" w14:textId="77777777" w:rsidR="009E1380" w:rsidRPr="007800D5" w:rsidRDefault="009E1380" w:rsidP="009E1380">
      <w:pPr>
        <w:autoSpaceDE w:val="0"/>
        <w:autoSpaceDN w:val="0"/>
        <w:adjustRightInd w:val="0"/>
        <w:spacing w:after="0" w:line="240" w:lineRule="auto"/>
        <w:ind w:left="4820"/>
        <w:jc w:val="both"/>
        <w:rPr>
          <w:rFonts w:ascii="Times New Roman" w:hAnsi="Times New Roman"/>
          <w:sz w:val="26"/>
          <w:szCs w:val="26"/>
        </w:rPr>
      </w:pPr>
      <w:r w:rsidRPr="007800D5">
        <w:rPr>
          <w:rFonts w:ascii="Times New Roman" w:hAnsi="Times New Roman"/>
          <w:sz w:val="26"/>
          <w:szCs w:val="26"/>
        </w:rPr>
        <w:t>«Развитие транспортной системы» на</w:t>
      </w:r>
    </w:p>
    <w:p w14:paraId="5252038F" w14:textId="77777777" w:rsidR="009E1380" w:rsidRPr="007800D5" w:rsidRDefault="009E1380" w:rsidP="009E1380">
      <w:pPr>
        <w:autoSpaceDE w:val="0"/>
        <w:autoSpaceDN w:val="0"/>
        <w:adjustRightInd w:val="0"/>
        <w:spacing w:after="0" w:line="240" w:lineRule="auto"/>
        <w:ind w:left="4820"/>
        <w:jc w:val="both"/>
        <w:rPr>
          <w:rFonts w:ascii="Times New Roman" w:hAnsi="Times New Roman"/>
          <w:sz w:val="26"/>
          <w:szCs w:val="26"/>
        </w:rPr>
      </w:pPr>
      <w:r w:rsidRPr="007800D5">
        <w:rPr>
          <w:rFonts w:ascii="Times New Roman" w:hAnsi="Times New Roman"/>
          <w:sz w:val="26"/>
          <w:szCs w:val="26"/>
        </w:rPr>
        <w:t>2017 – 2020 годы, утвержденной</w:t>
      </w:r>
    </w:p>
    <w:p w14:paraId="2F5F73FF" w14:textId="77777777" w:rsidR="009E1380" w:rsidRPr="007800D5" w:rsidRDefault="009E1380" w:rsidP="009E1380">
      <w:pPr>
        <w:autoSpaceDE w:val="0"/>
        <w:autoSpaceDN w:val="0"/>
        <w:adjustRightInd w:val="0"/>
        <w:spacing w:after="0" w:line="240" w:lineRule="auto"/>
        <w:ind w:left="4820"/>
        <w:jc w:val="both"/>
        <w:rPr>
          <w:rFonts w:ascii="Times New Roman" w:hAnsi="Times New Roman"/>
          <w:sz w:val="26"/>
          <w:szCs w:val="26"/>
        </w:rPr>
      </w:pPr>
      <w:r w:rsidRPr="007800D5">
        <w:rPr>
          <w:rFonts w:ascii="Times New Roman" w:hAnsi="Times New Roman"/>
          <w:sz w:val="26"/>
          <w:szCs w:val="26"/>
        </w:rPr>
        <w:t>постановлением Администрации города</w:t>
      </w:r>
    </w:p>
    <w:p w14:paraId="7BF1B874" w14:textId="77777777" w:rsidR="00DD7C30" w:rsidRPr="007800D5" w:rsidRDefault="009E1380" w:rsidP="00DD7C30">
      <w:pPr>
        <w:tabs>
          <w:tab w:val="left" w:pos="2977"/>
        </w:tabs>
        <w:spacing w:after="0" w:line="240" w:lineRule="auto"/>
        <w:ind w:left="4820"/>
        <w:rPr>
          <w:rFonts w:ascii="Times New Roman" w:hAnsi="Times New Roman"/>
          <w:sz w:val="26"/>
          <w:szCs w:val="26"/>
        </w:rPr>
      </w:pPr>
      <w:r w:rsidRPr="007800D5">
        <w:rPr>
          <w:rFonts w:ascii="Times New Roman" w:hAnsi="Times New Roman"/>
          <w:sz w:val="26"/>
          <w:szCs w:val="26"/>
        </w:rPr>
        <w:t xml:space="preserve">Норильска </w:t>
      </w:r>
      <w:r w:rsidR="00DD7C30" w:rsidRPr="007800D5">
        <w:rPr>
          <w:rFonts w:ascii="Times New Roman" w:hAnsi="Times New Roman"/>
          <w:sz w:val="26"/>
          <w:szCs w:val="26"/>
        </w:rPr>
        <w:t>от 07.12.2016 № 589</w:t>
      </w:r>
    </w:p>
    <w:p w14:paraId="033E2A89" w14:textId="77777777" w:rsidR="00E43784" w:rsidRPr="007800D5" w:rsidRDefault="00E43784" w:rsidP="00DD7C30">
      <w:pPr>
        <w:autoSpaceDE w:val="0"/>
        <w:autoSpaceDN w:val="0"/>
        <w:adjustRightInd w:val="0"/>
        <w:spacing w:after="0" w:line="240" w:lineRule="auto"/>
        <w:ind w:left="4820"/>
        <w:jc w:val="both"/>
        <w:rPr>
          <w:rFonts w:ascii="Times New Roman" w:hAnsi="Times New Roman"/>
          <w:sz w:val="26"/>
          <w:szCs w:val="26"/>
        </w:rPr>
      </w:pPr>
    </w:p>
    <w:p w14:paraId="02F28EEF" w14:textId="77777777" w:rsidR="00E43784" w:rsidRPr="007800D5" w:rsidRDefault="00E43784" w:rsidP="00A24292">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Паспорт подпрограммы «Повышение безопасности дорожного движения на автомобильных дорогах общего пользования муниципального образования город Норильск» (далее – подпрограмма</w:t>
      </w:r>
      <w:r w:rsidR="00B5117E"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E43784" w:rsidRPr="007800D5" w14:paraId="137C1FFA" w14:textId="77777777" w:rsidTr="00DB3D7C">
        <w:tc>
          <w:tcPr>
            <w:tcW w:w="2802" w:type="dxa"/>
            <w:shd w:val="clear" w:color="auto" w:fill="auto"/>
          </w:tcPr>
          <w:p w14:paraId="2E620D0B" w14:textId="77777777" w:rsidR="00E43784" w:rsidRPr="007800D5" w:rsidRDefault="00E43784" w:rsidP="0056058F">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Соисполнитель муниципальной программы</w:t>
            </w:r>
          </w:p>
        </w:tc>
        <w:tc>
          <w:tcPr>
            <w:tcW w:w="6804" w:type="dxa"/>
            <w:shd w:val="clear" w:color="auto" w:fill="auto"/>
          </w:tcPr>
          <w:p w14:paraId="029B1B8A" w14:textId="77777777" w:rsidR="00E43784" w:rsidRPr="007800D5" w:rsidRDefault="00A331FD" w:rsidP="0056058F">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Администрация города Норильска (муниципальное казенное учреждение «Управление по содержанию и строительству автомобильных дорог города Норильска»)</w:t>
            </w:r>
          </w:p>
        </w:tc>
      </w:tr>
      <w:tr w:rsidR="00E43784" w:rsidRPr="007800D5" w14:paraId="456CF9EE" w14:textId="77777777" w:rsidTr="00DB3D7C">
        <w:tc>
          <w:tcPr>
            <w:tcW w:w="2802" w:type="dxa"/>
            <w:shd w:val="clear" w:color="auto" w:fill="auto"/>
          </w:tcPr>
          <w:p w14:paraId="1BE37F0F" w14:textId="77777777" w:rsidR="00E43784" w:rsidRPr="007800D5" w:rsidRDefault="00E43784" w:rsidP="00071D43">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Цел</w:t>
            </w:r>
            <w:r w:rsidR="00071D43" w:rsidRPr="007800D5">
              <w:rPr>
                <w:rFonts w:ascii="Times New Roman" w:hAnsi="Times New Roman"/>
                <w:sz w:val="26"/>
                <w:szCs w:val="26"/>
              </w:rPr>
              <w:t>ь</w:t>
            </w:r>
            <w:r w:rsidRPr="007800D5">
              <w:rPr>
                <w:rFonts w:ascii="Times New Roman" w:hAnsi="Times New Roman"/>
                <w:sz w:val="26"/>
                <w:szCs w:val="26"/>
              </w:rPr>
              <w:t xml:space="preserve"> подпрограммы муниципальной программы</w:t>
            </w:r>
          </w:p>
        </w:tc>
        <w:tc>
          <w:tcPr>
            <w:tcW w:w="6804" w:type="dxa"/>
            <w:shd w:val="clear" w:color="auto" w:fill="auto"/>
          </w:tcPr>
          <w:p w14:paraId="018E26A3" w14:textId="77777777" w:rsidR="00E43784" w:rsidRPr="007800D5" w:rsidRDefault="00833B6C" w:rsidP="0056058F">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Обеспечение безопасности дорожного движения на автомобильных дорогах муниципального образования город Норильск</w:t>
            </w:r>
          </w:p>
        </w:tc>
      </w:tr>
      <w:tr w:rsidR="00E43784" w:rsidRPr="007800D5" w14:paraId="4419F7B0" w14:textId="77777777" w:rsidTr="00DB3D7C">
        <w:tc>
          <w:tcPr>
            <w:tcW w:w="2802" w:type="dxa"/>
            <w:shd w:val="clear" w:color="auto" w:fill="auto"/>
          </w:tcPr>
          <w:p w14:paraId="00BCFA94" w14:textId="77777777" w:rsidR="00E43784" w:rsidRPr="007800D5" w:rsidRDefault="00E43784" w:rsidP="00071D43">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Задач</w:t>
            </w:r>
            <w:r w:rsidR="00071D43" w:rsidRPr="007800D5">
              <w:rPr>
                <w:rFonts w:ascii="Times New Roman" w:hAnsi="Times New Roman"/>
                <w:sz w:val="26"/>
                <w:szCs w:val="26"/>
              </w:rPr>
              <w:t>а</w:t>
            </w:r>
            <w:r w:rsidRPr="007800D5">
              <w:rPr>
                <w:rFonts w:ascii="Times New Roman" w:hAnsi="Times New Roman"/>
                <w:sz w:val="26"/>
                <w:szCs w:val="26"/>
              </w:rPr>
              <w:t xml:space="preserve"> подпрограммы муниципальной программы</w:t>
            </w:r>
          </w:p>
        </w:tc>
        <w:tc>
          <w:tcPr>
            <w:tcW w:w="6804" w:type="dxa"/>
            <w:shd w:val="clear" w:color="auto" w:fill="auto"/>
          </w:tcPr>
          <w:p w14:paraId="6CE5B9E8" w14:textId="77777777" w:rsidR="00E43784" w:rsidRPr="007800D5" w:rsidRDefault="00BB0B7B" w:rsidP="00BB0B7B">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Повышение уровня безопасности дорожного движения,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w:t>
            </w:r>
          </w:p>
        </w:tc>
      </w:tr>
      <w:tr w:rsidR="00E43784" w:rsidRPr="007800D5" w14:paraId="5C469335" w14:textId="77777777" w:rsidTr="00DB3D7C">
        <w:tc>
          <w:tcPr>
            <w:tcW w:w="2802" w:type="dxa"/>
            <w:shd w:val="clear" w:color="auto" w:fill="auto"/>
          </w:tcPr>
          <w:p w14:paraId="333FEA70" w14:textId="77777777" w:rsidR="00E43784" w:rsidRPr="007800D5" w:rsidRDefault="00E43784" w:rsidP="0056058F">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Срок реализации подпрограммы муниципальной программы</w:t>
            </w:r>
          </w:p>
        </w:tc>
        <w:tc>
          <w:tcPr>
            <w:tcW w:w="6804" w:type="dxa"/>
            <w:shd w:val="clear" w:color="auto" w:fill="auto"/>
          </w:tcPr>
          <w:p w14:paraId="361199D0" w14:textId="77777777" w:rsidR="00E43784" w:rsidRPr="007800D5" w:rsidRDefault="00E43784" w:rsidP="00B71D17">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2017 – 20</w:t>
            </w:r>
            <w:r w:rsidR="00B71D17" w:rsidRPr="007800D5">
              <w:rPr>
                <w:rFonts w:ascii="Times New Roman" w:hAnsi="Times New Roman"/>
                <w:sz w:val="26"/>
                <w:szCs w:val="26"/>
              </w:rPr>
              <w:t>20</w:t>
            </w:r>
            <w:r w:rsidRPr="007800D5">
              <w:rPr>
                <w:rFonts w:ascii="Times New Roman" w:hAnsi="Times New Roman"/>
                <w:sz w:val="26"/>
                <w:szCs w:val="26"/>
              </w:rPr>
              <w:t xml:space="preserve"> годы</w:t>
            </w:r>
          </w:p>
        </w:tc>
      </w:tr>
      <w:tr w:rsidR="00E43784" w:rsidRPr="007800D5" w14:paraId="41FFC83D" w14:textId="77777777" w:rsidTr="00DB3D7C">
        <w:tc>
          <w:tcPr>
            <w:tcW w:w="2802" w:type="dxa"/>
            <w:shd w:val="clear" w:color="auto" w:fill="auto"/>
          </w:tcPr>
          <w:p w14:paraId="1A8A3F82" w14:textId="77777777" w:rsidR="00E43784" w:rsidRPr="007800D5" w:rsidRDefault="00E43784" w:rsidP="0056058F">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Объемы и источники финансирования подпрограммы муниципальной программы по годам реализации (тыс. руб.)</w:t>
            </w:r>
          </w:p>
        </w:tc>
        <w:tc>
          <w:tcPr>
            <w:tcW w:w="6804" w:type="dxa"/>
            <w:shd w:val="clear" w:color="auto" w:fill="auto"/>
          </w:tcPr>
          <w:p w14:paraId="44B31D3E" w14:textId="77777777" w:rsidR="000E2B0D" w:rsidRPr="007800D5" w:rsidRDefault="000E2B0D" w:rsidP="000E2B0D">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Общий объем финансирования подпрограммы муниципальной программы составляет 25 217,7 тыс. руб. и осуществляется за счет средств дорожного фонда города Норильска, в том числе по годам:</w:t>
            </w:r>
          </w:p>
          <w:p w14:paraId="2675A426" w14:textId="77777777" w:rsidR="000E2B0D" w:rsidRPr="007800D5" w:rsidRDefault="000E2B0D" w:rsidP="000E2B0D">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2017 год – 21 800,0 тыс. руб.</w:t>
            </w:r>
          </w:p>
          <w:p w14:paraId="0A270A5E" w14:textId="185DDFC3" w:rsidR="000E2B0D" w:rsidRPr="007800D5" w:rsidRDefault="000E2B0D" w:rsidP="000E2B0D">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2018 год – 1 417,7 т</w:t>
            </w:r>
            <w:bookmarkStart w:id="0" w:name="_GoBack"/>
            <w:bookmarkEnd w:id="0"/>
            <w:r w:rsidRPr="007800D5">
              <w:rPr>
                <w:rFonts w:ascii="Times New Roman" w:hAnsi="Times New Roman"/>
                <w:sz w:val="26"/>
                <w:szCs w:val="26"/>
              </w:rPr>
              <w:t>ыс. руб.</w:t>
            </w:r>
          </w:p>
          <w:p w14:paraId="16C57358" w14:textId="77777777" w:rsidR="000E2B0D" w:rsidRPr="007800D5" w:rsidRDefault="000E2B0D" w:rsidP="000E2B0D">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2019 год – 1 000,0 тыс. руб.</w:t>
            </w:r>
          </w:p>
          <w:p w14:paraId="2FE6BD7A" w14:textId="77777777" w:rsidR="00E43784" w:rsidRPr="007800D5" w:rsidRDefault="000E2B0D" w:rsidP="000E2B0D">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2020 год -  1 000,0 тыс. руб.</w:t>
            </w:r>
          </w:p>
        </w:tc>
      </w:tr>
      <w:tr w:rsidR="00E43784" w:rsidRPr="007800D5" w14:paraId="3C05DAC8" w14:textId="77777777" w:rsidTr="00DB3D7C">
        <w:tc>
          <w:tcPr>
            <w:tcW w:w="2802" w:type="dxa"/>
            <w:shd w:val="clear" w:color="auto" w:fill="auto"/>
          </w:tcPr>
          <w:p w14:paraId="0CB19A9D" w14:textId="77777777" w:rsidR="00E43784" w:rsidRPr="007800D5" w:rsidRDefault="00E43784" w:rsidP="0056058F">
            <w:pPr>
              <w:autoSpaceDE w:val="0"/>
              <w:autoSpaceDN w:val="0"/>
              <w:adjustRightInd w:val="0"/>
              <w:spacing w:after="0" w:line="240" w:lineRule="auto"/>
              <w:rPr>
                <w:rFonts w:ascii="Times New Roman" w:hAnsi="Times New Roman"/>
                <w:sz w:val="26"/>
                <w:szCs w:val="26"/>
              </w:rPr>
            </w:pPr>
            <w:r w:rsidRPr="007800D5">
              <w:rPr>
                <w:rFonts w:ascii="Times New Roman" w:hAnsi="Times New Roman"/>
                <w:sz w:val="26"/>
                <w:szCs w:val="26"/>
              </w:rPr>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 реализации подпрограммы муниципальной программы)</w:t>
            </w:r>
          </w:p>
        </w:tc>
        <w:tc>
          <w:tcPr>
            <w:tcW w:w="6804" w:type="dxa"/>
            <w:shd w:val="clear" w:color="auto" w:fill="auto"/>
          </w:tcPr>
          <w:p w14:paraId="14853355" w14:textId="77777777" w:rsidR="00B148ED" w:rsidRPr="007800D5" w:rsidRDefault="00B148ED" w:rsidP="00B148ED">
            <w:pPr>
              <w:autoSpaceDE w:val="0"/>
              <w:autoSpaceDN w:val="0"/>
              <w:adjustRightInd w:val="0"/>
              <w:spacing w:after="0" w:line="240" w:lineRule="auto"/>
              <w:jc w:val="both"/>
              <w:rPr>
                <w:rFonts w:ascii="Times New Roman" w:hAnsi="Times New Roman"/>
                <w:sz w:val="26"/>
                <w:szCs w:val="26"/>
              </w:rPr>
            </w:pPr>
            <w:r w:rsidRPr="007800D5">
              <w:rPr>
                <w:rFonts w:ascii="Times New Roman" w:hAnsi="Times New Roman"/>
                <w:sz w:val="26"/>
                <w:szCs w:val="26"/>
              </w:rPr>
              <w:t>Доля аварийно-опасных участков, обустроенных ТСОДД составит 100% в 201</w:t>
            </w:r>
            <w:r w:rsidR="00826092" w:rsidRPr="007800D5">
              <w:rPr>
                <w:rFonts w:ascii="Times New Roman" w:hAnsi="Times New Roman"/>
                <w:sz w:val="26"/>
                <w:szCs w:val="26"/>
              </w:rPr>
              <w:t>7</w:t>
            </w:r>
            <w:r w:rsidRPr="007800D5">
              <w:rPr>
                <w:rFonts w:ascii="Times New Roman" w:hAnsi="Times New Roman"/>
                <w:sz w:val="26"/>
                <w:szCs w:val="26"/>
              </w:rPr>
              <w:t>-20</w:t>
            </w:r>
            <w:r w:rsidR="007F112F" w:rsidRPr="007800D5">
              <w:rPr>
                <w:rFonts w:ascii="Times New Roman" w:hAnsi="Times New Roman"/>
                <w:sz w:val="26"/>
                <w:szCs w:val="26"/>
              </w:rPr>
              <w:t>20</w:t>
            </w:r>
            <w:r w:rsidRPr="007800D5">
              <w:rPr>
                <w:rFonts w:ascii="Times New Roman" w:hAnsi="Times New Roman"/>
                <w:sz w:val="26"/>
                <w:szCs w:val="26"/>
              </w:rPr>
              <w:t xml:space="preserve"> годах</w:t>
            </w:r>
            <w:r w:rsidR="00E44CFA" w:rsidRPr="007800D5">
              <w:rPr>
                <w:rFonts w:ascii="Times New Roman" w:hAnsi="Times New Roman"/>
                <w:sz w:val="26"/>
                <w:szCs w:val="26"/>
              </w:rPr>
              <w:t>.</w:t>
            </w:r>
          </w:p>
          <w:p w14:paraId="550F037E" w14:textId="77777777" w:rsidR="00162225" w:rsidRPr="007800D5" w:rsidRDefault="00162225" w:rsidP="00466C5C">
            <w:pPr>
              <w:autoSpaceDE w:val="0"/>
              <w:autoSpaceDN w:val="0"/>
              <w:adjustRightInd w:val="0"/>
              <w:spacing w:after="0" w:line="240" w:lineRule="auto"/>
              <w:jc w:val="both"/>
              <w:rPr>
                <w:rFonts w:ascii="Times New Roman" w:hAnsi="Times New Roman"/>
                <w:sz w:val="26"/>
                <w:szCs w:val="26"/>
              </w:rPr>
            </w:pPr>
          </w:p>
        </w:tc>
      </w:tr>
    </w:tbl>
    <w:p w14:paraId="47A6F49C" w14:textId="77777777" w:rsidR="00E43784" w:rsidRPr="007800D5" w:rsidRDefault="00E43784" w:rsidP="00E43784">
      <w:pPr>
        <w:autoSpaceDE w:val="0"/>
        <w:autoSpaceDN w:val="0"/>
        <w:adjustRightInd w:val="0"/>
        <w:spacing w:after="0" w:line="240" w:lineRule="auto"/>
        <w:jc w:val="both"/>
        <w:rPr>
          <w:rFonts w:ascii="Times New Roman" w:hAnsi="Times New Roman"/>
          <w:sz w:val="26"/>
          <w:szCs w:val="26"/>
        </w:rPr>
      </w:pPr>
    </w:p>
    <w:p w14:paraId="6B02E939" w14:textId="77777777" w:rsidR="007D7A46" w:rsidRPr="007800D5" w:rsidRDefault="007D7A46" w:rsidP="00E43784">
      <w:pPr>
        <w:autoSpaceDE w:val="0"/>
        <w:autoSpaceDN w:val="0"/>
        <w:adjustRightInd w:val="0"/>
        <w:spacing w:after="0" w:line="240" w:lineRule="auto"/>
        <w:jc w:val="both"/>
        <w:rPr>
          <w:rFonts w:ascii="Times New Roman" w:hAnsi="Times New Roman"/>
          <w:sz w:val="26"/>
          <w:szCs w:val="26"/>
        </w:rPr>
      </w:pPr>
    </w:p>
    <w:p w14:paraId="69BA26C4" w14:textId="77777777" w:rsidR="00E43784" w:rsidRPr="007800D5"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Текущее состояние</w:t>
      </w:r>
    </w:p>
    <w:p w14:paraId="256E1F2C"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0CAE9907" w14:textId="77777777" w:rsidR="00E06BC1" w:rsidRPr="007800D5"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Безопасность дорожного движения является одной из важнейших социально-экономических и демографических задач не только города Норильска, а также Красноярского края, но и всей Российской Федерации. Дорожно-транспортные происшествия наносят существенный материальный и моральный ущерб как обществу в целом, так и отдельным гражданам, приводит к исключению из сферы производства людей трудоспособного возраста, гибели детей. </w:t>
      </w:r>
    </w:p>
    <w:p w14:paraId="2131644E" w14:textId="77777777" w:rsidR="00E06BC1" w:rsidRPr="007800D5"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Сложившаяся обстановка с аварийностью требует выработки и реализации комплексных мер, направленных на повышение безопасности дорожного движения путем предупреждения дорожно-транспортных происшествий, снижения тяжести их последствий, обеспечения роста безопасности, а также благополучия жителей и гостей муниципального образования город Норильск.</w:t>
      </w:r>
    </w:p>
    <w:p w14:paraId="7EE1D81A" w14:textId="77777777" w:rsidR="00E06BC1" w:rsidRPr="007800D5"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По состоянию на 01.01.201</w:t>
      </w:r>
      <w:r w:rsidR="00C92BD2" w:rsidRPr="007800D5">
        <w:rPr>
          <w:rFonts w:ascii="Times New Roman" w:hAnsi="Times New Roman"/>
          <w:sz w:val="26"/>
          <w:szCs w:val="26"/>
        </w:rPr>
        <w:t>7 года</w:t>
      </w:r>
      <w:r w:rsidRPr="007800D5">
        <w:rPr>
          <w:rFonts w:ascii="Times New Roman" w:hAnsi="Times New Roman"/>
          <w:sz w:val="26"/>
          <w:szCs w:val="26"/>
        </w:rPr>
        <w:t xml:space="preserve"> на автомобильных дорогах общего пользования местного значения муниципального образования город Норильск, в целях</w:t>
      </w:r>
      <w:r w:rsidR="00D65E60" w:rsidRPr="007800D5">
        <w:rPr>
          <w:rFonts w:ascii="Times New Roman" w:hAnsi="Times New Roman"/>
          <w:sz w:val="26"/>
          <w:szCs w:val="26"/>
        </w:rPr>
        <w:t xml:space="preserve"> организации дорожного движения и </w:t>
      </w:r>
      <w:r w:rsidRPr="007800D5">
        <w:rPr>
          <w:rFonts w:ascii="Times New Roman" w:hAnsi="Times New Roman"/>
          <w:sz w:val="26"/>
          <w:szCs w:val="26"/>
        </w:rPr>
        <w:t xml:space="preserve">обеспечения безопасности </w:t>
      </w:r>
      <w:r w:rsidR="00B80EC4" w:rsidRPr="007800D5">
        <w:rPr>
          <w:rFonts w:ascii="Times New Roman" w:hAnsi="Times New Roman"/>
          <w:sz w:val="26"/>
          <w:szCs w:val="26"/>
        </w:rPr>
        <w:t>всех его участников,</w:t>
      </w:r>
      <w:r w:rsidRPr="007800D5">
        <w:rPr>
          <w:rFonts w:ascii="Times New Roman" w:hAnsi="Times New Roman"/>
          <w:sz w:val="26"/>
          <w:szCs w:val="26"/>
        </w:rPr>
        <w:t xml:space="preserve"> </w:t>
      </w:r>
      <w:r w:rsidR="00D65E60" w:rsidRPr="007800D5">
        <w:rPr>
          <w:rFonts w:ascii="Times New Roman" w:hAnsi="Times New Roman"/>
          <w:sz w:val="26"/>
          <w:szCs w:val="26"/>
        </w:rPr>
        <w:t>эксплуатируются 40 светофорных объектов, установлено более четырех тысяч дорожных знаков и указателей, нанесена дорожная разметка, устроено 66 искусственных дорожных неровностей и 158 пешеходных переходов.</w:t>
      </w:r>
      <w:r w:rsidRPr="007800D5">
        <w:rPr>
          <w:rFonts w:ascii="Times New Roman" w:hAnsi="Times New Roman"/>
          <w:sz w:val="26"/>
          <w:szCs w:val="26"/>
        </w:rPr>
        <w:t xml:space="preserve">  Кроме того, протяженность линий наружного освещения указанных дорог составляет </w:t>
      </w:r>
      <w:r w:rsidR="00D65E60" w:rsidRPr="007800D5">
        <w:rPr>
          <w:rFonts w:ascii="Times New Roman" w:hAnsi="Times New Roman"/>
          <w:sz w:val="26"/>
          <w:szCs w:val="26"/>
        </w:rPr>
        <w:t>более 106 км</w:t>
      </w:r>
      <w:r w:rsidRPr="007800D5">
        <w:rPr>
          <w:rFonts w:ascii="Times New Roman" w:hAnsi="Times New Roman"/>
          <w:sz w:val="26"/>
          <w:szCs w:val="26"/>
        </w:rPr>
        <w:t>, в том числе 4</w:t>
      </w:r>
      <w:r w:rsidR="00D65E60" w:rsidRPr="007800D5">
        <w:rPr>
          <w:rFonts w:ascii="Times New Roman" w:hAnsi="Times New Roman"/>
          <w:sz w:val="26"/>
          <w:szCs w:val="26"/>
        </w:rPr>
        <w:t>,5</w:t>
      </w:r>
      <w:r w:rsidRPr="007800D5">
        <w:rPr>
          <w:rFonts w:ascii="Times New Roman" w:hAnsi="Times New Roman"/>
          <w:sz w:val="26"/>
          <w:szCs w:val="26"/>
        </w:rPr>
        <w:t xml:space="preserve"> тысяч</w:t>
      </w:r>
      <w:r w:rsidR="00D65E60" w:rsidRPr="007800D5">
        <w:rPr>
          <w:rFonts w:ascii="Times New Roman" w:hAnsi="Times New Roman"/>
          <w:sz w:val="26"/>
          <w:szCs w:val="26"/>
        </w:rPr>
        <w:t>и</w:t>
      </w:r>
      <w:r w:rsidRPr="007800D5">
        <w:rPr>
          <w:rFonts w:ascii="Times New Roman" w:hAnsi="Times New Roman"/>
          <w:sz w:val="26"/>
          <w:szCs w:val="26"/>
        </w:rPr>
        <w:t xml:space="preserve"> светильников, установленных на более чем </w:t>
      </w:r>
      <w:r w:rsidR="00D65E60" w:rsidRPr="007800D5">
        <w:rPr>
          <w:rFonts w:ascii="Times New Roman" w:hAnsi="Times New Roman"/>
          <w:sz w:val="26"/>
          <w:szCs w:val="26"/>
        </w:rPr>
        <w:t>3</w:t>
      </w:r>
      <w:r w:rsidR="0079489F" w:rsidRPr="007800D5">
        <w:rPr>
          <w:rFonts w:ascii="Times New Roman" w:hAnsi="Times New Roman"/>
          <w:sz w:val="26"/>
          <w:szCs w:val="26"/>
        </w:rPr>
        <w:t xml:space="preserve"> тысячах</w:t>
      </w:r>
      <w:r w:rsidRPr="007800D5">
        <w:rPr>
          <w:rFonts w:ascii="Times New Roman" w:hAnsi="Times New Roman"/>
          <w:sz w:val="26"/>
          <w:szCs w:val="26"/>
        </w:rPr>
        <w:t xml:space="preserve"> опорах освещения.</w:t>
      </w:r>
    </w:p>
    <w:p w14:paraId="392C607F" w14:textId="77777777" w:rsidR="00E06BC1" w:rsidRPr="007800D5"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К основным факторам, влияющим на повышение уровня аварийности на автомобильных дорогах города, относятся:</w:t>
      </w:r>
    </w:p>
    <w:p w14:paraId="767EB622" w14:textId="77777777" w:rsidR="00E06BC1" w:rsidRPr="007800D5"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массовое несоблюдение требований правил дорожного движения участниками дорожного движения;</w:t>
      </w:r>
    </w:p>
    <w:p w14:paraId="761E39EC" w14:textId="77777777" w:rsidR="00E06BC1" w:rsidRPr="007800D5"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невыполнение регламентов обеспечения безопасной эксплуатации автотранспортных средств, которое в настоящее время носит широко распространенный характер;</w:t>
      </w:r>
    </w:p>
    <w:p w14:paraId="00A11171" w14:textId="77777777" w:rsidR="00E06BC1" w:rsidRPr="007800D5"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недостаточная профессиональная подготовка и недисциплинированность водителей;</w:t>
      </w:r>
    </w:p>
    <w:p w14:paraId="3E26D585" w14:textId="77777777" w:rsidR="00E06BC1" w:rsidRPr="007800D5"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недостаточность понимания обществом значимости мероприятий по обеспечению безопасности дорожного движения;</w:t>
      </w:r>
    </w:p>
    <w:p w14:paraId="72DA355E" w14:textId="77777777" w:rsidR="00E06BC1" w:rsidRPr="007800D5"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несовершенство государственного контроля и технического обеспечения безопасности дорожного движения.</w:t>
      </w:r>
    </w:p>
    <w:p w14:paraId="383E4B96" w14:textId="77777777" w:rsidR="00E06BC1" w:rsidRPr="007800D5"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Высокие темпы автомобилизации, вовлечение все большего числа жителей города в дорожное движение делают особенно актуальной проблему безопасности дорожного движения, сохранения жизни и здоровья его участников. В данных условиях опережающее развитие системы обеспечения безопасности дорожного движения будет способствовать предотвращению роста аварийности на улично-дорожной сети города Норильска.</w:t>
      </w:r>
    </w:p>
    <w:p w14:paraId="48E69DD2" w14:textId="77777777" w:rsidR="003532A7" w:rsidRPr="007800D5" w:rsidRDefault="003532A7"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В целях обеспечения и повышения безопасности дорожного движения на автомобильных дорогах общего пользования местного значения муниципального образования город Норильск за 2015-2017 годы осуществлены мероприятия:</w:t>
      </w:r>
    </w:p>
    <w:p w14:paraId="52416372" w14:textId="77777777" w:rsidR="003532A7" w:rsidRPr="007800D5" w:rsidRDefault="003532A7" w:rsidP="003532A7">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техническое обслуживание средств организации дорожного движения, в том числе 40 светофорных объектов, а также 3,5 тысячи дорожных знаков;</w:t>
      </w:r>
    </w:p>
    <w:p w14:paraId="3190E44E" w14:textId="77777777" w:rsidR="003532A7" w:rsidRPr="007800D5" w:rsidRDefault="003532A7" w:rsidP="003532A7">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lastRenderedPageBreak/>
        <w:t>- содержание системы видеонаблюдения на автодороге Норильск-Алыкель, в том числе 16 видеокамер, а также аренда каналов передачи данных для функционирования всей системы видеонаблюдения;</w:t>
      </w:r>
    </w:p>
    <w:p w14:paraId="1E9360A6" w14:textId="77777777" w:rsidR="003532A7" w:rsidRPr="007800D5" w:rsidRDefault="003532A7" w:rsidP="003532A7">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w:t>
      </w:r>
      <w:r w:rsidRPr="007800D5">
        <w:t xml:space="preserve"> </w:t>
      </w:r>
      <w:r w:rsidRPr="007800D5">
        <w:rPr>
          <w:rFonts w:ascii="Times New Roman" w:hAnsi="Times New Roman"/>
          <w:sz w:val="26"/>
          <w:szCs w:val="26"/>
        </w:rPr>
        <w:t>обустроен светофорным объектом перекресток улиц Лауреатов – Ленинградская, в том числе смонтировано 9 транспортных и 2 пешеходных светофора с установкой соответствующих дорожных знаков;</w:t>
      </w:r>
    </w:p>
    <w:p w14:paraId="16EF91C1" w14:textId="77777777" w:rsidR="003532A7" w:rsidRPr="007800D5" w:rsidRDefault="003532A7" w:rsidP="003532A7">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установлено 8 светофоров, 61 дорожный знак и 311 погонных метров пешеходных ограждений на автодорогах города вблизи детских учреждений, на проезжей части которых возможно появление детей;</w:t>
      </w:r>
    </w:p>
    <w:p w14:paraId="7FB75D98" w14:textId="77777777" w:rsidR="00420046" w:rsidRPr="007800D5" w:rsidRDefault="00F11A04" w:rsidP="007C0320">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w:t>
      </w:r>
      <w:r w:rsidR="007C0320" w:rsidRPr="007800D5">
        <w:rPr>
          <w:rFonts w:ascii="Times New Roman" w:hAnsi="Times New Roman"/>
          <w:sz w:val="26"/>
          <w:szCs w:val="26"/>
        </w:rPr>
        <w:t>ограждения автодороги Норильск-Алыкель оборудован</w:t>
      </w:r>
      <w:r w:rsidRPr="007800D5">
        <w:rPr>
          <w:rFonts w:ascii="Times New Roman" w:hAnsi="Times New Roman"/>
          <w:sz w:val="26"/>
          <w:szCs w:val="26"/>
        </w:rPr>
        <w:t>ы</w:t>
      </w:r>
      <w:r w:rsidR="00420046" w:rsidRPr="007800D5">
        <w:rPr>
          <w:rFonts w:ascii="Times New Roman" w:hAnsi="Times New Roman"/>
          <w:sz w:val="26"/>
          <w:szCs w:val="26"/>
        </w:rPr>
        <w:t xml:space="preserve"> светово</w:t>
      </w:r>
      <w:r w:rsidRPr="007800D5">
        <w:rPr>
          <w:rFonts w:ascii="Times New Roman" w:hAnsi="Times New Roman"/>
          <w:sz w:val="26"/>
          <w:szCs w:val="26"/>
        </w:rPr>
        <w:t>з</w:t>
      </w:r>
      <w:r w:rsidR="00420046" w:rsidRPr="007800D5">
        <w:rPr>
          <w:rFonts w:ascii="Times New Roman" w:hAnsi="Times New Roman"/>
          <w:sz w:val="26"/>
          <w:szCs w:val="26"/>
        </w:rPr>
        <w:t>вращ</w:t>
      </w:r>
      <w:r w:rsidRPr="007800D5">
        <w:rPr>
          <w:rFonts w:ascii="Times New Roman" w:hAnsi="Times New Roman"/>
          <w:sz w:val="26"/>
          <w:szCs w:val="26"/>
        </w:rPr>
        <w:t>а</w:t>
      </w:r>
      <w:r w:rsidR="00420046" w:rsidRPr="007800D5">
        <w:rPr>
          <w:rFonts w:ascii="Times New Roman" w:hAnsi="Times New Roman"/>
          <w:sz w:val="26"/>
          <w:szCs w:val="26"/>
        </w:rPr>
        <w:t>тел</w:t>
      </w:r>
      <w:r w:rsidR="007C0320" w:rsidRPr="007800D5">
        <w:rPr>
          <w:rFonts w:ascii="Times New Roman" w:hAnsi="Times New Roman"/>
          <w:sz w:val="26"/>
          <w:szCs w:val="26"/>
        </w:rPr>
        <w:t>ями.</w:t>
      </w:r>
      <w:r w:rsidR="00420046" w:rsidRPr="007800D5">
        <w:rPr>
          <w:rFonts w:ascii="Times New Roman" w:hAnsi="Times New Roman"/>
          <w:sz w:val="26"/>
          <w:szCs w:val="26"/>
        </w:rPr>
        <w:t xml:space="preserve"> </w:t>
      </w:r>
    </w:p>
    <w:p w14:paraId="388E912C" w14:textId="77777777" w:rsidR="00E06BC1" w:rsidRPr="007800D5"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Таким образом, с целью снижения аварийности на автодорогах города Норильска необходимо продолжение работ по реализации мероприятий, направленных на повышение безопасности всех участников дорожного движения. Ожидаемым результатом выполнения подпрограммы будет повышение уровня безопасности дорожного движения</w:t>
      </w:r>
    </w:p>
    <w:p w14:paraId="50640FB0"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29BAB073" w14:textId="77777777" w:rsidR="00E43784" w:rsidRPr="007800D5"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Цели и задачи подпрограммы</w:t>
      </w:r>
      <w:r w:rsidR="00476DEA" w:rsidRPr="007800D5">
        <w:rPr>
          <w:rFonts w:ascii="Times New Roman" w:hAnsi="Times New Roman"/>
          <w:sz w:val="26"/>
          <w:szCs w:val="26"/>
        </w:rPr>
        <w:t xml:space="preserve"> </w:t>
      </w:r>
      <w:r w:rsidR="00071D43" w:rsidRPr="007800D5">
        <w:rPr>
          <w:rFonts w:ascii="Times New Roman" w:hAnsi="Times New Roman"/>
          <w:sz w:val="26"/>
          <w:szCs w:val="26"/>
        </w:rPr>
        <w:t>муниципальной программы</w:t>
      </w:r>
    </w:p>
    <w:p w14:paraId="7A0FF9A0"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51E864C3"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Цель подпрограммы</w:t>
      </w:r>
      <w:r w:rsidR="00071D43"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 xml:space="preserve">: обеспечение </w:t>
      </w:r>
      <w:r w:rsidR="00833B6C" w:rsidRPr="007800D5">
        <w:rPr>
          <w:rFonts w:ascii="Times New Roman" w:hAnsi="Times New Roman"/>
          <w:sz w:val="26"/>
          <w:szCs w:val="26"/>
        </w:rPr>
        <w:t>безопасности дорожного движения на</w:t>
      </w:r>
      <w:r w:rsidRPr="007800D5">
        <w:rPr>
          <w:rFonts w:ascii="Times New Roman" w:hAnsi="Times New Roman"/>
          <w:sz w:val="26"/>
          <w:szCs w:val="26"/>
        </w:rPr>
        <w:t xml:space="preserve"> автомобильных дорог</w:t>
      </w:r>
      <w:r w:rsidR="00833B6C" w:rsidRPr="007800D5">
        <w:rPr>
          <w:rFonts w:ascii="Times New Roman" w:hAnsi="Times New Roman"/>
          <w:sz w:val="26"/>
          <w:szCs w:val="26"/>
        </w:rPr>
        <w:t>ах</w:t>
      </w:r>
      <w:r w:rsidRPr="007800D5">
        <w:rPr>
          <w:rFonts w:ascii="Times New Roman" w:hAnsi="Times New Roman"/>
          <w:sz w:val="26"/>
          <w:szCs w:val="26"/>
        </w:rPr>
        <w:t xml:space="preserve"> муниципального образования город Норильск.</w:t>
      </w:r>
    </w:p>
    <w:p w14:paraId="5B6E6D92"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Задача подпрограммы</w:t>
      </w:r>
      <w:r w:rsidR="00071D43"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 xml:space="preserve">: </w:t>
      </w:r>
      <w:r w:rsidR="005A1B4B" w:rsidRPr="007800D5">
        <w:rPr>
          <w:rFonts w:ascii="Times New Roman" w:hAnsi="Times New Roman"/>
          <w:sz w:val="26"/>
          <w:szCs w:val="26"/>
        </w:rPr>
        <w:t>повышение уровня безопасности дорожного движения,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w:t>
      </w:r>
    </w:p>
    <w:p w14:paraId="366E66FC"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Срок реализации подпрограммы</w:t>
      </w:r>
      <w:r w:rsidR="00071D43"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 2017 – 20</w:t>
      </w:r>
      <w:r w:rsidR="00C92BD2" w:rsidRPr="007800D5">
        <w:rPr>
          <w:rFonts w:ascii="Times New Roman" w:hAnsi="Times New Roman"/>
          <w:sz w:val="26"/>
          <w:szCs w:val="26"/>
        </w:rPr>
        <w:t>20</w:t>
      </w:r>
      <w:r w:rsidRPr="007800D5">
        <w:rPr>
          <w:rFonts w:ascii="Times New Roman" w:hAnsi="Times New Roman"/>
          <w:sz w:val="26"/>
          <w:szCs w:val="26"/>
        </w:rPr>
        <w:t xml:space="preserve"> годы</w:t>
      </w:r>
    </w:p>
    <w:p w14:paraId="4471AF6F"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5863FFA7" w14:textId="77777777" w:rsidR="00E43784" w:rsidRPr="007800D5"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Механизм реализации подпрограммы</w:t>
      </w:r>
      <w:r w:rsidR="00476DEA" w:rsidRPr="007800D5">
        <w:rPr>
          <w:rFonts w:ascii="Times New Roman" w:hAnsi="Times New Roman"/>
          <w:sz w:val="26"/>
          <w:szCs w:val="26"/>
        </w:rPr>
        <w:t xml:space="preserve"> </w:t>
      </w:r>
      <w:r w:rsidR="00FF5572" w:rsidRPr="007800D5">
        <w:rPr>
          <w:rFonts w:ascii="Times New Roman" w:hAnsi="Times New Roman"/>
          <w:sz w:val="26"/>
          <w:szCs w:val="26"/>
        </w:rPr>
        <w:t>муниципальной программы</w:t>
      </w:r>
    </w:p>
    <w:p w14:paraId="0F538AB4"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12FCD77C" w14:textId="77777777" w:rsidR="00E06BC1" w:rsidRPr="007800D5"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Главным распорядителем бюджетных средств, направленных на реализацию подпрограммы</w:t>
      </w:r>
      <w:r w:rsidR="00174F6E"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 xml:space="preserve">, является МКУ «Управление по содержанию и строительству автомобильных дорог города Норильска». </w:t>
      </w:r>
    </w:p>
    <w:p w14:paraId="08E37D74" w14:textId="77777777" w:rsidR="00E06BC1" w:rsidRPr="007800D5"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Достижение показателей результативности подпрограммы </w:t>
      </w:r>
      <w:r w:rsidR="00174F6E" w:rsidRPr="007800D5">
        <w:rPr>
          <w:rFonts w:ascii="Times New Roman" w:hAnsi="Times New Roman"/>
          <w:sz w:val="26"/>
          <w:szCs w:val="26"/>
        </w:rPr>
        <w:t xml:space="preserve">муниципальной программы </w:t>
      </w:r>
      <w:r w:rsidRPr="007800D5">
        <w:rPr>
          <w:rFonts w:ascii="Times New Roman" w:hAnsi="Times New Roman"/>
          <w:sz w:val="26"/>
          <w:szCs w:val="26"/>
        </w:rPr>
        <w:t>осуществляется в рамках муниципальных контрактов, заключенных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A50709B" w14:textId="77777777" w:rsidR="00E06BC1" w:rsidRPr="007800D5"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Ответственным за организацию и реализации подпрограммы муниципальной программы является МКУ «Управление по содержанию и строительству автомобильных дорог города Норильска».</w:t>
      </w:r>
    </w:p>
    <w:p w14:paraId="1AFCBD42" w14:textId="77777777" w:rsidR="00E06BC1" w:rsidRPr="007800D5" w:rsidRDefault="00E06BC1" w:rsidP="00E06BC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Перечень нормативных правовых актов, регламентирующих реализацию подпрограммы</w:t>
      </w:r>
      <w:r w:rsidR="00FF5572" w:rsidRPr="007800D5">
        <w:rPr>
          <w:rFonts w:ascii="Times New Roman" w:hAnsi="Times New Roman"/>
          <w:sz w:val="26"/>
          <w:szCs w:val="26"/>
        </w:rPr>
        <w:t xml:space="preserve"> муниципальной программы</w:t>
      </w:r>
      <w:r w:rsidRPr="007800D5">
        <w:rPr>
          <w:rFonts w:ascii="Times New Roman" w:hAnsi="Times New Roman"/>
          <w:sz w:val="26"/>
          <w:szCs w:val="26"/>
        </w:rPr>
        <w:t>:</w:t>
      </w:r>
    </w:p>
    <w:p w14:paraId="6CF5435F" w14:textId="77777777" w:rsidR="00E06BC1" w:rsidRPr="007800D5"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Бюджетный кодекс Российской Федерации;</w:t>
      </w:r>
    </w:p>
    <w:p w14:paraId="18268EC6" w14:textId="77777777" w:rsidR="00E06BC1" w:rsidRPr="007800D5"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A3FEDC4" w14:textId="77777777" w:rsidR="00E06BC1" w:rsidRPr="007800D5"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lastRenderedPageBreak/>
        <w:t>Федеральный закон от 10.12.1995 № 196-ФЗ «О безопасности дорожного движения»;</w:t>
      </w:r>
    </w:p>
    <w:p w14:paraId="219135A6" w14:textId="77777777" w:rsidR="00E06BC1" w:rsidRPr="007800D5"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Приказ министерства транспорта РФ от 16.11.2012 № 402 «Об утверждении классификации работ по капитальному ремонту, ремонту и содержанию автомобильных дорог»;</w:t>
      </w:r>
    </w:p>
    <w:p w14:paraId="5AC3D2AE" w14:textId="77777777" w:rsidR="00485FF0" w:rsidRPr="007800D5" w:rsidRDefault="00485FF0" w:rsidP="00485FF0">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 xml:space="preserve">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 </w:t>
      </w:r>
      <w:hyperlink r:id="rId9" w:history="1">
        <w:r w:rsidRPr="007800D5">
          <w:rPr>
            <w:rFonts w:ascii="Times New Roman" w:hAnsi="Times New Roman"/>
            <w:bCs/>
            <w:sz w:val="26"/>
            <w:szCs w:val="26"/>
          </w:rPr>
          <w:t>приказом</w:t>
        </w:r>
      </w:hyperlink>
      <w:r w:rsidRPr="007800D5">
        <w:rPr>
          <w:rFonts w:ascii="Times New Roman" w:hAnsi="Times New Roman"/>
          <w:sz w:val="26"/>
          <w:szCs w:val="26"/>
        </w:rPr>
        <w:t xml:space="preserve"> Федерального агентства по техническому регулированию и метрологии от 15.12.2004 № 120-ст);</w:t>
      </w:r>
      <w:r w:rsidRPr="007800D5">
        <w:rPr>
          <w:rFonts w:ascii="Arial" w:hAnsi="Arial" w:cs="Arial"/>
          <w:sz w:val="24"/>
          <w:szCs w:val="24"/>
        </w:rPr>
        <w:t xml:space="preserve"> </w:t>
      </w:r>
    </w:p>
    <w:p w14:paraId="257651F3" w14:textId="77777777" w:rsidR="00485FF0" w:rsidRPr="007800D5" w:rsidRDefault="00485FF0" w:rsidP="00485FF0">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ГОСТ Р 52290-2004 «Технические средства организации дорожного движения. Знаки дорожные. Общие технические требования» (утв. приказом Федерального агентства по техническому регулированию и метрологии от 15.12.2004 № 121-ст);</w:t>
      </w:r>
    </w:p>
    <w:p w14:paraId="4732B0F7" w14:textId="77777777" w:rsidR="00E06BC1" w:rsidRPr="007800D5"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800D5">
        <w:rPr>
          <w:rFonts w:ascii="Times New Roman" w:hAnsi="Times New Roman"/>
          <w:sz w:val="26"/>
          <w:szCs w:val="26"/>
        </w:rPr>
        <w:t>Постановление Правительства Красноярского края от 30.09.2013 № 510-п «Об утверждении государственной программы Красноярского края «Развитие транспортной системы».</w:t>
      </w:r>
    </w:p>
    <w:p w14:paraId="7EBBDDD3"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0839EFA7" w14:textId="77777777" w:rsidR="00E43784" w:rsidRPr="007800D5"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Ресурсное обеспечение подпрограммы</w:t>
      </w:r>
      <w:r w:rsidR="00476DEA" w:rsidRPr="007800D5">
        <w:rPr>
          <w:rFonts w:ascii="Times New Roman" w:hAnsi="Times New Roman"/>
          <w:sz w:val="26"/>
          <w:szCs w:val="26"/>
        </w:rPr>
        <w:t xml:space="preserve"> </w:t>
      </w:r>
      <w:r w:rsidR="00FF5572" w:rsidRPr="007800D5">
        <w:rPr>
          <w:rFonts w:ascii="Times New Roman" w:hAnsi="Times New Roman"/>
          <w:sz w:val="26"/>
          <w:szCs w:val="26"/>
        </w:rPr>
        <w:t>муниципальной программы</w:t>
      </w:r>
    </w:p>
    <w:p w14:paraId="31AB80DB"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1B7B2B53" w14:textId="77777777" w:rsidR="00E43784" w:rsidRPr="007800D5" w:rsidRDefault="00977971" w:rsidP="00E43784">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Направления и объем финансирования подпрограммы отражены в </w:t>
      </w:r>
      <w:r w:rsidR="00FF5572" w:rsidRPr="007800D5">
        <w:rPr>
          <w:rFonts w:ascii="Times New Roman" w:hAnsi="Times New Roman"/>
          <w:sz w:val="26"/>
          <w:szCs w:val="26"/>
        </w:rPr>
        <w:t>п</w:t>
      </w:r>
      <w:r w:rsidRPr="007800D5">
        <w:rPr>
          <w:rFonts w:ascii="Times New Roman" w:hAnsi="Times New Roman"/>
          <w:sz w:val="26"/>
          <w:szCs w:val="26"/>
        </w:rPr>
        <w:t xml:space="preserve">риложение № </w:t>
      </w:r>
      <w:r w:rsidR="009115AD" w:rsidRPr="007800D5">
        <w:rPr>
          <w:rFonts w:ascii="Times New Roman" w:hAnsi="Times New Roman"/>
          <w:sz w:val="26"/>
          <w:szCs w:val="26"/>
        </w:rPr>
        <w:t>7</w:t>
      </w:r>
      <w:r w:rsidR="00FF5572" w:rsidRPr="007800D5">
        <w:rPr>
          <w:rFonts w:ascii="Times New Roman" w:hAnsi="Times New Roman"/>
          <w:sz w:val="26"/>
          <w:szCs w:val="26"/>
        </w:rPr>
        <w:t xml:space="preserve"> к муниципальной программе.</w:t>
      </w:r>
    </w:p>
    <w:p w14:paraId="5F39D9DB"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49678412" w14:textId="77777777" w:rsidR="00E43784" w:rsidRPr="007800D5"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7800D5">
        <w:rPr>
          <w:rFonts w:ascii="Times New Roman" w:hAnsi="Times New Roman"/>
          <w:sz w:val="26"/>
          <w:szCs w:val="26"/>
        </w:rPr>
        <w:t>Индикаторы результативности подпрограммы</w:t>
      </w:r>
      <w:r w:rsidR="00476DEA" w:rsidRPr="007800D5">
        <w:rPr>
          <w:rFonts w:ascii="Times New Roman" w:hAnsi="Times New Roman"/>
          <w:sz w:val="26"/>
          <w:szCs w:val="26"/>
        </w:rPr>
        <w:t xml:space="preserve"> </w:t>
      </w:r>
      <w:r w:rsidR="00FF5572" w:rsidRPr="007800D5">
        <w:rPr>
          <w:rFonts w:ascii="Times New Roman" w:hAnsi="Times New Roman"/>
          <w:sz w:val="26"/>
          <w:szCs w:val="26"/>
        </w:rPr>
        <w:t>муниципальной программы</w:t>
      </w:r>
    </w:p>
    <w:p w14:paraId="23427464" w14:textId="77777777" w:rsidR="00E43784" w:rsidRPr="007800D5"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4777EF9A" w14:textId="77777777" w:rsidR="00977971" w:rsidRPr="007800D5" w:rsidRDefault="00DD7C30" w:rsidP="00DD7C30">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Индикатором</w:t>
      </w:r>
      <w:r w:rsidR="00977971" w:rsidRPr="007800D5">
        <w:rPr>
          <w:rFonts w:ascii="Times New Roman" w:hAnsi="Times New Roman"/>
          <w:sz w:val="26"/>
          <w:szCs w:val="26"/>
        </w:rPr>
        <w:t xml:space="preserve"> результативности подпрограммы м</w:t>
      </w:r>
      <w:r w:rsidRPr="007800D5">
        <w:rPr>
          <w:rFonts w:ascii="Times New Roman" w:hAnsi="Times New Roman"/>
          <w:sz w:val="26"/>
          <w:szCs w:val="26"/>
        </w:rPr>
        <w:t xml:space="preserve">униципальной программы является </w:t>
      </w:r>
      <w:r w:rsidR="00E06BC1" w:rsidRPr="007800D5">
        <w:rPr>
          <w:rFonts w:ascii="Times New Roman" w:hAnsi="Times New Roman"/>
          <w:sz w:val="26"/>
          <w:szCs w:val="26"/>
        </w:rPr>
        <w:t>доля аварийно-опасных участков, обустроенных ТСОДД</w:t>
      </w:r>
      <w:r w:rsidR="00977971" w:rsidRPr="007800D5">
        <w:rPr>
          <w:rFonts w:ascii="Times New Roman" w:hAnsi="Times New Roman"/>
          <w:sz w:val="26"/>
          <w:szCs w:val="26"/>
        </w:rPr>
        <w:t>.</w:t>
      </w:r>
    </w:p>
    <w:p w14:paraId="5F2FC787" w14:textId="77777777" w:rsidR="00E43784" w:rsidRDefault="00977971" w:rsidP="00977971">
      <w:pPr>
        <w:autoSpaceDE w:val="0"/>
        <w:autoSpaceDN w:val="0"/>
        <w:adjustRightInd w:val="0"/>
        <w:spacing w:after="0" w:line="240" w:lineRule="auto"/>
        <w:ind w:firstLine="709"/>
        <w:jc w:val="both"/>
        <w:rPr>
          <w:rFonts w:ascii="Times New Roman" w:hAnsi="Times New Roman"/>
          <w:sz w:val="26"/>
          <w:szCs w:val="26"/>
        </w:rPr>
      </w:pPr>
      <w:r w:rsidRPr="007800D5">
        <w:rPr>
          <w:rFonts w:ascii="Times New Roman" w:hAnsi="Times New Roman"/>
          <w:sz w:val="26"/>
          <w:szCs w:val="26"/>
        </w:rPr>
        <w:t xml:space="preserve">Значения и расчет целевых индикаторов результативности подпрограммы </w:t>
      </w:r>
      <w:r w:rsidR="00FF5572" w:rsidRPr="007800D5">
        <w:rPr>
          <w:rFonts w:ascii="Times New Roman" w:hAnsi="Times New Roman"/>
          <w:sz w:val="26"/>
          <w:szCs w:val="26"/>
        </w:rPr>
        <w:t xml:space="preserve">муниципальной программы </w:t>
      </w:r>
      <w:r w:rsidRPr="007800D5">
        <w:rPr>
          <w:rFonts w:ascii="Times New Roman" w:hAnsi="Times New Roman"/>
          <w:sz w:val="26"/>
          <w:szCs w:val="26"/>
        </w:rPr>
        <w:t>по годам реал</w:t>
      </w:r>
      <w:r w:rsidR="009115AD" w:rsidRPr="007800D5">
        <w:rPr>
          <w:rFonts w:ascii="Times New Roman" w:hAnsi="Times New Roman"/>
          <w:sz w:val="26"/>
          <w:szCs w:val="26"/>
        </w:rPr>
        <w:t xml:space="preserve">изации отражены в </w:t>
      </w:r>
      <w:r w:rsidR="00FF5572" w:rsidRPr="007800D5">
        <w:rPr>
          <w:rFonts w:ascii="Times New Roman" w:hAnsi="Times New Roman"/>
          <w:sz w:val="26"/>
          <w:szCs w:val="26"/>
        </w:rPr>
        <w:t>п</w:t>
      </w:r>
      <w:r w:rsidR="009115AD" w:rsidRPr="007800D5">
        <w:rPr>
          <w:rFonts w:ascii="Times New Roman" w:hAnsi="Times New Roman"/>
          <w:sz w:val="26"/>
          <w:szCs w:val="26"/>
        </w:rPr>
        <w:t>риложении № 8</w:t>
      </w:r>
      <w:r w:rsidRPr="007800D5">
        <w:rPr>
          <w:rFonts w:ascii="Times New Roman" w:hAnsi="Times New Roman"/>
          <w:sz w:val="26"/>
          <w:szCs w:val="26"/>
        </w:rPr>
        <w:t xml:space="preserve"> к муниципальной программе</w:t>
      </w:r>
      <w:r w:rsidR="00FF5572" w:rsidRPr="007800D5">
        <w:rPr>
          <w:rFonts w:ascii="Times New Roman" w:hAnsi="Times New Roman"/>
          <w:sz w:val="26"/>
          <w:szCs w:val="26"/>
        </w:rPr>
        <w:t>.</w:t>
      </w:r>
      <w:r>
        <w:rPr>
          <w:rFonts w:ascii="Times New Roman" w:hAnsi="Times New Roman"/>
          <w:sz w:val="26"/>
          <w:szCs w:val="26"/>
        </w:rPr>
        <w:t xml:space="preserve"> </w:t>
      </w:r>
    </w:p>
    <w:p w14:paraId="4706650D" w14:textId="77777777" w:rsidR="00975E4D" w:rsidRDefault="00975E4D" w:rsidP="007762E5">
      <w:pPr>
        <w:autoSpaceDE w:val="0"/>
        <w:autoSpaceDN w:val="0"/>
        <w:adjustRightInd w:val="0"/>
        <w:spacing w:after="0" w:line="240" w:lineRule="auto"/>
        <w:ind w:firstLine="709"/>
        <w:jc w:val="both"/>
        <w:rPr>
          <w:rFonts w:ascii="Times New Roman" w:hAnsi="Times New Roman"/>
          <w:sz w:val="26"/>
          <w:szCs w:val="26"/>
        </w:rPr>
      </w:pPr>
    </w:p>
    <w:p w14:paraId="5B5F89D9" w14:textId="77777777" w:rsidR="00632B7C" w:rsidRDefault="00632B7C" w:rsidP="00824E5B">
      <w:pPr>
        <w:autoSpaceDE w:val="0"/>
        <w:autoSpaceDN w:val="0"/>
        <w:adjustRightInd w:val="0"/>
        <w:spacing w:after="0" w:line="240" w:lineRule="auto"/>
        <w:ind w:left="17577"/>
        <w:jc w:val="both"/>
        <w:rPr>
          <w:rFonts w:ascii="Times New Roman" w:hAnsi="Times New Roman"/>
          <w:sz w:val="26"/>
          <w:szCs w:val="26"/>
        </w:rPr>
      </w:pPr>
    </w:p>
    <w:sectPr w:rsidR="00632B7C" w:rsidSect="00E4655D">
      <w:pgSz w:w="11907" w:h="16839" w:code="9"/>
      <w:pgMar w:top="1134" w:right="851"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96151" w14:textId="77777777" w:rsidR="00AF0BA9" w:rsidRDefault="00AF0BA9" w:rsidP="009E7952">
      <w:pPr>
        <w:spacing w:after="0" w:line="240" w:lineRule="auto"/>
      </w:pPr>
      <w:r>
        <w:separator/>
      </w:r>
    </w:p>
  </w:endnote>
  <w:endnote w:type="continuationSeparator" w:id="0">
    <w:p w14:paraId="52F71EAA" w14:textId="77777777" w:rsidR="00AF0BA9" w:rsidRDefault="00AF0BA9" w:rsidP="009E7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EA2BA" w14:textId="77777777" w:rsidR="00AF0BA9" w:rsidRDefault="00AF0BA9" w:rsidP="009E7952">
      <w:pPr>
        <w:spacing w:after="0" w:line="240" w:lineRule="auto"/>
      </w:pPr>
      <w:r>
        <w:separator/>
      </w:r>
    </w:p>
  </w:footnote>
  <w:footnote w:type="continuationSeparator" w:id="0">
    <w:p w14:paraId="065789F9" w14:textId="77777777" w:rsidR="00AF0BA9" w:rsidRDefault="00AF0BA9" w:rsidP="009E79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2AE5"/>
    <w:multiLevelType w:val="hybridMultilevel"/>
    <w:tmpl w:val="B53E9CD2"/>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40532E1"/>
    <w:multiLevelType w:val="hybridMultilevel"/>
    <w:tmpl w:val="28326F4A"/>
    <w:lvl w:ilvl="0" w:tplc="AE5CA85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F014AB"/>
    <w:multiLevelType w:val="hybridMultilevel"/>
    <w:tmpl w:val="9648C23E"/>
    <w:lvl w:ilvl="0" w:tplc="5EE02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085C9B"/>
    <w:multiLevelType w:val="hybridMultilevel"/>
    <w:tmpl w:val="ED183CDE"/>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4425DE0"/>
    <w:multiLevelType w:val="hybridMultilevel"/>
    <w:tmpl w:val="942CCA16"/>
    <w:lvl w:ilvl="0" w:tplc="07B4E7A6">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45F3654"/>
    <w:multiLevelType w:val="hybridMultilevel"/>
    <w:tmpl w:val="0846C5CA"/>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6B31614"/>
    <w:multiLevelType w:val="hybridMultilevel"/>
    <w:tmpl w:val="6B421CCC"/>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F00261"/>
    <w:multiLevelType w:val="hybridMultilevel"/>
    <w:tmpl w:val="9648C23E"/>
    <w:lvl w:ilvl="0" w:tplc="5EE02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FC3349A"/>
    <w:multiLevelType w:val="hybridMultilevel"/>
    <w:tmpl w:val="6E762E18"/>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2"/>
  </w:num>
  <w:num w:numId="3">
    <w:abstractNumId w:val="4"/>
  </w:num>
  <w:num w:numId="4">
    <w:abstractNumId w:val="8"/>
  </w:num>
  <w:num w:numId="5">
    <w:abstractNumId w:val="6"/>
  </w:num>
  <w:num w:numId="6">
    <w:abstractNumId w:val="5"/>
  </w:num>
  <w:num w:numId="7">
    <w:abstractNumId w:val="0"/>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1D"/>
    <w:rsid w:val="00000792"/>
    <w:rsid w:val="00006E3D"/>
    <w:rsid w:val="00017675"/>
    <w:rsid w:val="0001774B"/>
    <w:rsid w:val="00020059"/>
    <w:rsid w:val="00024339"/>
    <w:rsid w:val="000263BB"/>
    <w:rsid w:val="00047354"/>
    <w:rsid w:val="00052088"/>
    <w:rsid w:val="00056C1C"/>
    <w:rsid w:val="00063F14"/>
    <w:rsid w:val="00071D43"/>
    <w:rsid w:val="00073E5C"/>
    <w:rsid w:val="00075EF2"/>
    <w:rsid w:val="00075FC2"/>
    <w:rsid w:val="000933B1"/>
    <w:rsid w:val="000A0FA0"/>
    <w:rsid w:val="000A2988"/>
    <w:rsid w:val="000A46DA"/>
    <w:rsid w:val="000B07AE"/>
    <w:rsid w:val="000B50A8"/>
    <w:rsid w:val="000D642A"/>
    <w:rsid w:val="000D7013"/>
    <w:rsid w:val="000D7C6E"/>
    <w:rsid w:val="000E0B40"/>
    <w:rsid w:val="000E2B0D"/>
    <w:rsid w:val="000E42C9"/>
    <w:rsid w:val="000E531F"/>
    <w:rsid w:val="000E5856"/>
    <w:rsid w:val="000E7594"/>
    <w:rsid w:val="000F2911"/>
    <w:rsid w:val="00105B29"/>
    <w:rsid w:val="00122441"/>
    <w:rsid w:val="00125943"/>
    <w:rsid w:val="00125ABC"/>
    <w:rsid w:val="00132FFB"/>
    <w:rsid w:val="00146F9C"/>
    <w:rsid w:val="00150A7F"/>
    <w:rsid w:val="00151F00"/>
    <w:rsid w:val="00152055"/>
    <w:rsid w:val="00152665"/>
    <w:rsid w:val="00155553"/>
    <w:rsid w:val="00160F71"/>
    <w:rsid w:val="0016107C"/>
    <w:rsid w:val="00162225"/>
    <w:rsid w:val="00162315"/>
    <w:rsid w:val="00170397"/>
    <w:rsid w:val="00170F6B"/>
    <w:rsid w:val="00174B69"/>
    <w:rsid w:val="00174F6E"/>
    <w:rsid w:val="00181C0C"/>
    <w:rsid w:val="0019476D"/>
    <w:rsid w:val="00194C19"/>
    <w:rsid w:val="001A3EF7"/>
    <w:rsid w:val="001B4F74"/>
    <w:rsid w:val="001B5C1A"/>
    <w:rsid w:val="001B73F8"/>
    <w:rsid w:val="001C24C1"/>
    <w:rsid w:val="001C6997"/>
    <w:rsid w:val="001D0E6B"/>
    <w:rsid w:val="001D30BD"/>
    <w:rsid w:val="001D312D"/>
    <w:rsid w:val="001E3FA3"/>
    <w:rsid w:val="001F1BCA"/>
    <w:rsid w:val="001F52BF"/>
    <w:rsid w:val="0021249F"/>
    <w:rsid w:val="00213DFA"/>
    <w:rsid w:val="00214B4E"/>
    <w:rsid w:val="0021567D"/>
    <w:rsid w:val="00220086"/>
    <w:rsid w:val="002225F1"/>
    <w:rsid w:val="0023496C"/>
    <w:rsid w:val="0023651E"/>
    <w:rsid w:val="002403EB"/>
    <w:rsid w:val="0024401E"/>
    <w:rsid w:val="00250BF3"/>
    <w:rsid w:val="00253392"/>
    <w:rsid w:val="00254172"/>
    <w:rsid w:val="00271064"/>
    <w:rsid w:val="00272E70"/>
    <w:rsid w:val="00273CE2"/>
    <w:rsid w:val="002767D9"/>
    <w:rsid w:val="00290285"/>
    <w:rsid w:val="00291DDA"/>
    <w:rsid w:val="002928D2"/>
    <w:rsid w:val="00293D5D"/>
    <w:rsid w:val="002A363D"/>
    <w:rsid w:val="002A4149"/>
    <w:rsid w:val="002B27AE"/>
    <w:rsid w:val="002B4C03"/>
    <w:rsid w:val="002B66F8"/>
    <w:rsid w:val="002B7BD9"/>
    <w:rsid w:val="002C297C"/>
    <w:rsid w:val="002C735F"/>
    <w:rsid w:val="002D79ED"/>
    <w:rsid w:val="002D7D9F"/>
    <w:rsid w:val="002E1163"/>
    <w:rsid w:val="002E2822"/>
    <w:rsid w:val="002E64C4"/>
    <w:rsid w:val="002F0DA0"/>
    <w:rsid w:val="002F3BE6"/>
    <w:rsid w:val="002F5C8D"/>
    <w:rsid w:val="00302973"/>
    <w:rsid w:val="00303B72"/>
    <w:rsid w:val="003046B5"/>
    <w:rsid w:val="00307051"/>
    <w:rsid w:val="003130D8"/>
    <w:rsid w:val="0032022A"/>
    <w:rsid w:val="00323172"/>
    <w:rsid w:val="0033355A"/>
    <w:rsid w:val="00337CA8"/>
    <w:rsid w:val="00342DD6"/>
    <w:rsid w:val="00352458"/>
    <w:rsid w:val="003529ED"/>
    <w:rsid w:val="003532A7"/>
    <w:rsid w:val="003643E4"/>
    <w:rsid w:val="003647B8"/>
    <w:rsid w:val="003647EB"/>
    <w:rsid w:val="0036567B"/>
    <w:rsid w:val="0036618F"/>
    <w:rsid w:val="003666CD"/>
    <w:rsid w:val="0036751A"/>
    <w:rsid w:val="003717F5"/>
    <w:rsid w:val="0037294C"/>
    <w:rsid w:val="00375DC2"/>
    <w:rsid w:val="00386247"/>
    <w:rsid w:val="003965A2"/>
    <w:rsid w:val="00397CC1"/>
    <w:rsid w:val="003A2641"/>
    <w:rsid w:val="003A3F9C"/>
    <w:rsid w:val="003A4E52"/>
    <w:rsid w:val="003A4F5E"/>
    <w:rsid w:val="003B175B"/>
    <w:rsid w:val="003C00EB"/>
    <w:rsid w:val="003C53BB"/>
    <w:rsid w:val="003C762C"/>
    <w:rsid w:val="003E1F72"/>
    <w:rsid w:val="003F3885"/>
    <w:rsid w:val="004003B7"/>
    <w:rsid w:val="00404A0B"/>
    <w:rsid w:val="00420046"/>
    <w:rsid w:val="00422588"/>
    <w:rsid w:val="00425F6D"/>
    <w:rsid w:val="004266CC"/>
    <w:rsid w:val="00434614"/>
    <w:rsid w:val="0044240B"/>
    <w:rsid w:val="0044651A"/>
    <w:rsid w:val="00451C8D"/>
    <w:rsid w:val="00461E74"/>
    <w:rsid w:val="004664C5"/>
    <w:rsid w:val="00466B38"/>
    <w:rsid w:val="00466C5C"/>
    <w:rsid w:val="004674B2"/>
    <w:rsid w:val="00470B13"/>
    <w:rsid w:val="0047691A"/>
    <w:rsid w:val="00476DEA"/>
    <w:rsid w:val="00477929"/>
    <w:rsid w:val="004804CD"/>
    <w:rsid w:val="0048320B"/>
    <w:rsid w:val="00485FF0"/>
    <w:rsid w:val="004861BD"/>
    <w:rsid w:val="004931D2"/>
    <w:rsid w:val="0049521F"/>
    <w:rsid w:val="0049538D"/>
    <w:rsid w:val="004958FD"/>
    <w:rsid w:val="00497009"/>
    <w:rsid w:val="004B3AB1"/>
    <w:rsid w:val="004C3CAB"/>
    <w:rsid w:val="004D44B7"/>
    <w:rsid w:val="004E3966"/>
    <w:rsid w:val="004F4B6E"/>
    <w:rsid w:val="004F53ED"/>
    <w:rsid w:val="004F692F"/>
    <w:rsid w:val="00503BF9"/>
    <w:rsid w:val="00521B84"/>
    <w:rsid w:val="00522592"/>
    <w:rsid w:val="00523260"/>
    <w:rsid w:val="0052400D"/>
    <w:rsid w:val="00525BED"/>
    <w:rsid w:val="00527D6A"/>
    <w:rsid w:val="00537E72"/>
    <w:rsid w:val="0054121D"/>
    <w:rsid w:val="00541D34"/>
    <w:rsid w:val="0054354C"/>
    <w:rsid w:val="00543C6F"/>
    <w:rsid w:val="005471B1"/>
    <w:rsid w:val="00553A06"/>
    <w:rsid w:val="00553D74"/>
    <w:rsid w:val="0056058F"/>
    <w:rsid w:val="0057022E"/>
    <w:rsid w:val="00576716"/>
    <w:rsid w:val="00577E0F"/>
    <w:rsid w:val="00582331"/>
    <w:rsid w:val="00590312"/>
    <w:rsid w:val="00590B42"/>
    <w:rsid w:val="005A1B4B"/>
    <w:rsid w:val="005A54A4"/>
    <w:rsid w:val="005A56AB"/>
    <w:rsid w:val="005A6B46"/>
    <w:rsid w:val="005B35B3"/>
    <w:rsid w:val="005B45D8"/>
    <w:rsid w:val="005B61C6"/>
    <w:rsid w:val="005B6493"/>
    <w:rsid w:val="005C27DD"/>
    <w:rsid w:val="005C6968"/>
    <w:rsid w:val="005D230D"/>
    <w:rsid w:val="005D4A7D"/>
    <w:rsid w:val="005E46AE"/>
    <w:rsid w:val="005F1A25"/>
    <w:rsid w:val="0060360A"/>
    <w:rsid w:val="00606A13"/>
    <w:rsid w:val="0060775F"/>
    <w:rsid w:val="00611422"/>
    <w:rsid w:val="0061180D"/>
    <w:rsid w:val="00611D6E"/>
    <w:rsid w:val="006131D9"/>
    <w:rsid w:val="00614AD8"/>
    <w:rsid w:val="00617236"/>
    <w:rsid w:val="006229E7"/>
    <w:rsid w:val="00622AAD"/>
    <w:rsid w:val="00622AF7"/>
    <w:rsid w:val="00632B7C"/>
    <w:rsid w:val="006404BD"/>
    <w:rsid w:val="006412F6"/>
    <w:rsid w:val="00647F44"/>
    <w:rsid w:val="0065159B"/>
    <w:rsid w:val="006800E3"/>
    <w:rsid w:val="006827C7"/>
    <w:rsid w:val="00684200"/>
    <w:rsid w:val="0069437C"/>
    <w:rsid w:val="006953C6"/>
    <w:rsid w:val="006A204C"/>
    <w:rsid w:val="006A2DC4"/>
    <w:rsid w:val="006A782C"/>
    <w:rsid w:val="006A7CFF"/>
    <w:rsid w:val="006B52F0"/>
    <w:rsid w:val="006B7274"/>
    <w:rsid w:val="006B7ACE"/>
    <w:rsid w:val="006C1F9D"/>
    <w:rsid w:val="006C6F49"/>
    <w:rsid w:val="006E12FD"/>
    <w:rsid w:val="007127D1"/>
    <w:rsid w:val="00712EE5"/>
    <w:rsid w:val="00722066"/>
    <w:rsid w:val="00737C91"/>
    <w:rsid w:val="00743BB1"/>
    <w:rsid w:val="007462BD"/>
    <w:rsid w:val="00752377"/>
    <w:rsid w:val="007541AD"/>
    <w:rsid w:val="007567A5"/>
    <w:rsid w:val="00765F16"/>
    <w:rsid w:val="007674B6"/>
    <w:rsid w:val="00770D07"/>
    <w:rsid w:val="007762E5"/>
    <w:rsid w:val="007800D5"/>
    <w:rsid w:val="00783A2E"/>
    <w:rsid w:val="0078630F"/>
    <w:rsid w:val="0079178E"/>
    <w:rsid w:val="00791F72"/>
    <w:rsid w:val="00792278"/>
    <w:rsid w:val="0079489F"/>
    <w:rsid w:val="007A471C"/>
    <w:rsid w:val="007B2312"/>
    <w:rsid w:val="007B26E6"/>
    <w:rsid w:val="007C0320"/>
    <w:rsid w:val="007D189F"/>
    <w:rsid w:val="007D3A36"/>
    <w:rsid w:val="007D60FD"/>
    <w:rsid w:val="007D7A46"/>
    <w:rsid w:val="007E254E"/>
    <w:rsid w:val="007F112F"/>
    <w:rsid w:val="007F3DF5"/>
    <w:rsid w:val="008050DF"/>
    <w:rsid w:val="008102D2"/>
    <w:rsid w:val="00812507"/>
    <w:rsid w:val="0082132C"/>
    <w:rsid w:val="008244E5"/>
    <w:rsid w:val="00824E5B"/>
    <w:rsid w:val="00826092"/>
    <w:rsid w:val="00833B6C"/>
    <w:rsid w:val="0083531E"/>
    <w:rsid w:val="008458E2"/>
    <w:rsid w:val="008470DB"/>
    <w:rsid w:val="0084727D"/>
    <w:rsid w:val="0085373C"/>
    <w:rsid w:val="0085542D"/>
    <w:rsid w:val="00860D03"/>
    <w:rsid w:val="008613BF"/>
    <w:rsid w:val="008624E7"/>
    <w:rsid w:val="00864D1D"/>
    <w:rsid w:val="00865535"/>
    <w:rsid w:val="00880A7E"/>
    <w:rsid w:val="008917E1"/>
    <w:rsid w:val="00892D4A"/>
    <w:rsid w:val="0089518B"/>
    <w:rsid w:val="008A0E5D"/>
    <w:rsid w:val="008A12F0"/>
    <w:rsid w:val="008A130E"/>
    <w:rsid w:val="008A1E17"/>
    <w:rsid w:val="008A21A7"/>
    <w:rsid w:val="008A2ABE"/>
    <w:rsid w:val="008A51F3"/>
    <w:rsid w:val="008B0FE2"/>
    <w:rsid w:val="008B5AD1"/>
    <w:rsid w:val="008C29FE"/>
    <w:rsid w:val="008D20D9"/>
    <w:rsid w:val="008D4385"/>
    <w:rsid w:val="008E47BF"/>
    <w:rsid w:val="008E7278"/>
    <w:rsid w:val="008E7A9C"/>
    <w:rsid w:val="00900743"/>
    <w:rsid w:val="00903AF7"/>
    <w:rsid w:val="009115AD"/>
    <w:rsid w:val="00911E1C"/>
    <w:rsid w:val="0091437B"/>
    <w:rsid w:val="00915F3E"/>
    <w:rsid w:val="0091650B"/>
    <w:rsid w:val="00917A16"/>
    <w:rsid w:val="00921F7B"/>
    <w:rsid w:val="00927AE0"/>
    <w:rsid w:val="00930AE6"/>
    <w:rsid w:val="009326CF"/>
    <w:rsid w:val="00936276"/>
    <w:rsid w:val="009376F5"/>
    <w:rsid w:val="009379BA"/>
    <w:rsid w:val="00940C08"/>
    <w:rsid w:val="0094131C"/>
    <w:rsid w:val="00947C7E"/>
    <w:rsid w:val="009538F6"/>
    <w:rsid w:val="00964E6C"/>
    <w:rsid w:val="009670D0"/>
    <w:rsid w:val="00970F5A"/>
    <w:rsid w:val="00971F38"/>
    <w:rsid w:val="00974B96"/>
    <w:rsid w:val="00975E4D"/>
    <w:rsid w:val="0097769F"/>
    <w:rsid w:val="00977971"/>
    <w:rsid w:val="00977E5C"/>
    <w:rsid w:val="00984552"/>
    <w:rsid w:val="00987517"/>
    <w:rsid w:val="0099058B"/>
    <w:rsid w:val="00995280"/>
    <w:rsid w:val="00995BF2"/>
    <w:rsid w:val="009971CE"/>
    <w:rsid w:val="009A0C73"/>
    <w:rsid w:val="009A0C81"/>
    <w:rsid w:val="009A6FA4"/>
    <w:rsid w:val="009A7DAD"/>
    <w:rsid w:val="009C0F7D"/>
    <w:rsid w:val="009C4D73"/>
    <w:rsid w:val="009C7CC5"/>
    <w:rsid w:val="009D2C50"/>
    <w:rsid w:val="009D3654"/>
    <w:rsid w:val="009D5365"/>
    <w:rsid w:val="009E06BF"/>
    <w:rsid w:val="009E1380"/>
    <w:rsid w:val="009E4529"/>
    <w:rsid w:val="009E7952"/>
    <w:rsid w:val="009F1227"/>
    <w:rsid w:val="009F3945"/>
    <w:rsid w:val="00A00A77"/>
    <w:rsid w:val="00A01A36"/>
    <w:rsid w:val="00A02315"/>
    <w:rsid w:val="00A0458A"/>
    <w:rsid w:val="00A05499"/>
    <w:rsid w:val="00A05E22"/>
    <w:rsid w:val="00A13B87"/>
    <w:rsid w:val="00A23C37"/>
    <w:rsid w:val="00A24292"/>
    <w:rsid w:val="00A26D40"/>
    <w:rsid w:val="00A31615"/>
    <w:rsid w:val="00A331FD"/>
    <w:rsid w:val="00A4446E"/>
    <w:rsid w:val="00A46944"/>
    <w:rsid w:val="00A563CC"/>
    <w:rsid w:val="00A5656C"/>
    <w:rsid w:val="00A644D7"/>
    <w:rsid w:val="00A64A80"/>
    <w:rsid w:val="00A64BE9"/>
    <w:rsid w:val="00A65E92"/>
    <w:rsid w:val="00A73E54"/>
    <w:rsid w:val="00A92A13"/>
    <w:rsid w:val="00A92F3A"/>
    <w:rsid w:val="00A95A2A"/>
    <w:rsid w:val="00AA7C17"/>
    <w:rsid w:val="00AB33A5"/>
    <w:rsid w:val="00AB60BB"/>
    <w:rsid w:val="00AB7607"/>
    <w:rsid w:val="00AC12BB"/>
    <w:rsid w:val="00AC5F06"/>
    <w:rsid w:val="00AD02E5"/>
    <w:rsid w:val="00AD3CA3"/>
    <w:rsid w:val="00AD46DF"/>
    <w:rsid w:val="00AD59FC"/>
    <w:rsid w:val="00AD5E58"/>
    <w:rsid w:val="00AE3CAF"/>
    <w:rsid w:val="00AE660B"/>
    <w:rsid w:val="00AE713F"/>
    <w:rsid w:val="00AF0BA9"/>
    <w:rsid w:val="00AF2EA6"/>
    <w:rsid w:val="00AF3254"/>
    <w:rsid w:val="00B00AB6"/>
    <w:rsid w:val="00B01266"/>
    <w:rsid w:val="00B01EFD"/>
    <w:rsid w:val="00B148ED"/>
    <w:rsid w:val="00B16655"/>
    <w:rsid w:val="00B2046A"/>
    <w:rsid w:val="00B26428"/>
    <w:rsid w:val="00B264C9"/>
    <w:rsid w:val="00B30C0D"/>
    <w:rsid w:val="00B356B4"/>
    <w:rsid w:val="00B361CD"/>
    <w:rsid w:val="00B5066A"/>
    <w:rsid w:val="00B509C3"/>
    <w:rsid w:val="00B5117E"/>
    <w:rsid w:val="00B511D0"/>
    <w:rsid w:val="00B52399"/>
    <w:rsid w:val="00B53882"/>
    <w:rsid w:val="00B540B0"/>
    <w:rsid w:val="00B60FEF"/>
    <w:rsid w:val="00B701CA"/>
    <w:rsid w:val="00B71D17"/>
    <w:rsid w:val="00B72CB2"/>
    <w:rsid w:val="00B80EC4"/>
    <w:rsid w:val="00B82540"/>
    <w:rsid w:val="00BA3477"/>
    <w:rsid w:val="00BA714F"/>
    <w:rsid w:val="00BA7325"/>
    <w:rsid w:val="00BB0B7B"/>
    <w:rsid w:val="00BC2AD7"/>
    <w:rsid w:val="00BC5120"/>
    <w:rsid w:val="00BC5F4C"/>
    <w:rsid w:val="00BD346E"/>
    <w:rsid w:val="00BD4375"/>
    <w:rsid w:val="00BD6EE7"/>
    <w:rsid w:val="00BE13B3"/>
    <w:rsid w:val="00BE5B49"/>
    <w:rsid w:val="00BE6920"/>
    <w:rsid w:val="00BF1061"/>
    <w:rsid w:val="00BF58BC"/>
    <w:rsid w:val="00C00BA0"/>
    <w:rsid w:val="00C026FE"/>
    <w:rsid w:val="00C03C0D"/>
    <w:rsid w:val="00C0715F"/>
    <w:rsid w:val="00C07940"/>
    <w:rsid w:val="00C132DE"/>
    <w:rsid w:val="00C247B9"/>
    <w:rsid w:val="00C25929"/>
    <w:rsid w:val="00C3447B"/>
    <w:rsid w:val="00C362B1"/>
    <w:rsid w:val="00C4656E"/>
    <w:rsid w:val="00C50805"/>
    <w:rsid w:val="00C53071"/>
    <w:rsid w:val="00C6003F"/>
    <w:rsid w:val="00C637A9"/>
    <w:rsid w:val="00C65032"/>
    <w:rsid w:val="00C71096"/>
    <w:rsid w:val="00C77478"/>
    <w:rsid w:val="00C83468"/>
    <w:rsid w:val="00C90388"/>
    <w:rsid w:val="00C91752"/>
    <w:rsid w:val="00C927D2"/>
    <w:rsid w:val="00C92BD2"/>
    <w:rsid w:val="00C95E0D"/>
    <w:rsid w:val="00C9728C"/>
    <w:rsid w:val="00CA07C0"/>
    <w:rsid w:val="00CA370A"/>
    <w:rsid w:val="00CB1169"/>
    <w:rsid w:val="00CD2EE5"/>
    <w:rsid w:val="00CF3BF8"/>
    <w:rsid w:val="00CF6930"/>
    <w:rsid w:val="00D00260"/>
    <w:rsid w:val="00D06F8A"/>
    <w:rsid w:val="00D07203"/>
    <w:rsid w:val="00D12B03"/>
    <w:rsid w:val="00D27A8F"/>
    <w:rsid w:val="00D27B1B"/>
    <w:rsid w:val="00D360DE"/>
    <w:rsid w:val="00D44C3D"/>
    <w:rsid w:val="00D5208C"/>
    <w:rsid w:val="00D61020"/>
    <w:rsid w:val="00D62604"/>
    <w:rsid w:val="00D65E60"/>
    <w:rsid w:val="00D7014E"/>
    <w:rsid w:val="00D728FB"/>
    <w:rsid w:val="00D74698"/>
    <w:rsid w:val="00D7545E"/>
    <w:rsid w:val="00D82DF2"/>
    <w:rsid w:val="00D92C6F"/>
    <w:rsid w:val="00DA6B58"/>
    <w:rsid w:val="00DB3D7C"/>
    <w:rsid w:val="00DB6B36"/>
    <w:rsid w:val="00DC0433"/>
    <w:rsid w:val="00DC2EA2"/>
    <w:rsid w:val="00DC466C"/>
    <w:rsid w:val="00DC4C7B"/>
    <w:rsid w:val="00DC7CDE"/>
    <w:rsid w:val="00DD4125"/>
    <w:rsid w:val="00DD49CA"/>
    <w:rsid w:val="00DD4DF6"/>
    <w:rsid w:val="00DD7C30"/>
    <w:rsid w:val="00DE051E"/>
    <w:rsid w:val="00DE1B7B"/>
    <w:rsid w:val="00DF3965"/>
    <w:rsid w:val="00DF59EF"/>
    <w:rsid w:val="00E0092B"/>
    <w:rsid w:val="00E016E3"/>
    <w:rsid w:val="00E0197D"/>
    <w:rsid w:val="00E02BA9"/>
    <w:rsid w:val="00E06BC1"/>
    <w:rsid w:val="00E10D74"/>
    <w:rsid w:val="00E1675A"/>
    <w:rsid w:val="00E22BEA"/>
    <w:rsid w:val="00E23397"/>
    <w:rsid w:val="00E24AD7"/>
    <w:rsid w:val="00E26F2E"/>
    <w:rsid w:val="00E34B5C"/>
    <w:rsid w:val="00E43784"/>
    <w:rsid w:val="00E44CFA"/>
    <w:rsid w:val="00E4655D"/>
    <w:rsid w:val="00E56E7E"/>
    <w:rsid w:val="00E779A6"/>
    <w:rsid w:val="00E8149C"/>
    <w:rsid w:val="00E81FE6"/>
    <w:rsid w:val="00E8615D"/>
    <w:rsid w:val="00E963CC"/>
    <w:rsid w:val="00E965FA"/>
    <w:rsid w:val="00E9740E"/>
    <w:rsid w:val="00E97826"/>
    <w:rsid w:val="00EA198F"/>
    <w:rsid w:val="00EA2A66"/>
    <w:rsid w:val="00EB5230"/>
    <w:rsid w:val="00EB545F"/>
    <w:rsid w:val="00ED0652"/>
    <w:rsid w:val="00ED408E"/>
    <w:rsid w:val="00EE2DA8"/>
    <w:rsid w:val="00EE40C7"/>
    <w:rsid w:val="00EE45C7"/>
    <w:rsid w:val="00EF3C98"/>
    <w:rsid w:val="00F00B4E"/>
    <w:rsid w:val="00F0714F"/>
    <w:rsid w:val="00F11A04"/>
    <w:rsid w:val="00F1413B"/>
    <w:rsid w:val="00F1666A"/>
    <w:rsid w:val="00F167A5"/>
    <w:rsid w:val="00F16E64"/>
    <w:rsid w:val="00F27104"/>
    <w:rsid w:val="00F334FA"/>
    <w:rsid w:val="00F36FD8"/>
    <w:rsid w:val="00F476B6"/>
    <w:rsid w:val="00F51FAE"/>
    <w:rsid w:val="00F524B2"/>
    <w:rsid w:val="00F62800"/>
    <w:rsid w:val="00F67C30"/>
    <w:rsid w:val="00F756A8"/>
    <w:rsid w:val="00F756C6"/>
    <w:rsid w:val="00F76ECA"/>
    <w:rsid w:val="00F770D5"/>
    <w:rsid w:val="00F773BB"/>
    <w:rsid w:val="00F868F2"/>
    <w:rsid w:val="00F93602"/>
    <w:rsid w:val="00FA73A6"/>
    <w:rsid w:val="00FB0535"/>
    <w:rsid w:val="00FB3AAB"/>
    <w:rsid w:val="00FB4EC4"/>
    <w:rsid w:val="00FB76B7"/>
    <w:rsid w:val="00FC5B38"/>
    <w:rsid w:val="00FD0ECD"/>
    <w:rsid w:val="00FD6B28"/>
    <w:rsid w:val="00FE1620"/>
    <w:rsid w:val="00FE2AD7"/>
    <w:rsid w:val="00FE2FE4"/>
    <w:rsid w:val="00FE47DF"/>
    <w:rsid w:val="00FE656E"/>
    <w:rsid w:val="00FE6A35"/>
    <w:rsid w:val="00FF04DE"/>
    <w:rsid w:val="00FF2EC0"/>
    <w:rsid w:val="00FF5572"/>
    <w:rsid w:val="00FF7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652D"/>
  <w15:docId w15:val="{6437CFC7-77E5-4B38-AB76-99A05C65A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21D"/>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121D"/>
    <w:pPr>
      <w:spacing w:after="0" w:line="240" w:lineRule="auto"/>
    </w:pPr>
    <w:rPr>
      <w:rFonts w:ascii="Tahoma" w:hAnsi="Tahoma"/>
      <w:sz w:val="16"/>
      <w:szCs w:val="16"/>
      <w:lang w:val="x-none"/>
    </w:rPr>
  </w:style>
  <w:style w:type="character" w:customStyle="1" w:styleId="a4">
    <w:name w:val="Текст выноски Знак"/>
    <w:link w:val="a3"/>
    <w:uiPriority w:val="99"/>
    <w:semiHidden/>
    <w:rsid w:val="0054121D"/>
    <w:rPr>
      <w:rFonts w:ascii="Tahoma" w:eastAsia="Times New Roman" w:hAnsi="Tahoma" w:cs="Tahoma"/>
      <w:sz w:val="16"/>
      <w:szCs w:val="16"/>
      <w:lang w:eastAsia="ru-RU"/>
    </w:rPr>
  </w:style>
  <w:style w:type="paragraph" w:styleId="a5">
    <w:name w:val="No Spacing"/>
    <w:uiPriority w:val="1"/>
    <w:qFormat/>
    <w:rsid w:val="00D92C6F"/>
    <w:rPr>
      <w:rFonts w:eastAsia="Times New Roman"/>
      <w:sz w:val="22"/>
      <w:szCs w:val="22"/>
    </w:rPr>
  </w:style>
  <w:style w:type="paragraph" w:styleId="a6">
    <w:name w:val="header"/>
    <w:basedOn w:val="a"/>
    <w:link w:val="a7"/>
    <w:uiPriority w:val="99"/>
    <w:unhideWhenUsed/>
    <w:rsid w:val="009E7952"/>
    <w:pPr>
      <w:tabs>
        <w:tab w:val="center" w:pos="4677"/>
        <w:tab w:val="right" w:pos="9355"/>
      </w:tabs>
    </w:pPr>
    <w:rPr>
      <w:lang w:val="x-none" w:eastAsia="x-none"/>
    </w:rPr>
  </w:style>
  <w:style w:type="character" w:customStyle="1" w:styleId="a7">
    <w:name w:val="Верхний колонтитул Знак"/>
    <w:link w:val="a6"/>
    <w:uiPriority w:val="99"/>
    <w:rsid w:val="009E7952"/>
    <w:rPr>
      <w:rFonts w:eastAsia="Times New Roman"/>
      <w:sz w:val="22"/>
      <w:szCs w:val="22"/>
    </w:rPr>
  </w:style>
  <w:style w:type="paragraph" w:styleId="a8">
    <w:name w:val="footer"/>
    <w:basedOn w:val="a"/>
    <w:link w:val="a9"/>
    <w:uiPriority w:val="99"/>
    <w:unhideWhenUsed/>
    <w:rsid w:val="009E7952"/>
    <w:pPr>
      <w:tabs>
        <w:tab w:val="center" w:pos="4677"/>
        <w:tab w:val="right" w:pos="9355"/>
      </w:tabs>
    </w:pPr>
    <w:rPr>
      <w:lang w:val="x-none" w:eastAsia="x-none"/>
    </w:rPr>
  </w:style>
  <w:style w:type="character" w:customStyle="1" w:styleId="a9">
    <w:name w:val="Нижний колонтитул Знак"/>
    <w:link w:val="a8"/>
    <w:uiPriority w:val="99"/>
    <w:rsid w:val="009E7952"/>
    <w:rPr>
      <w:rFonts w:eastAsia="Times New Roman"/>
      <w:sz w:val="22"/>
      <w:szCs w:val="22"/>
    </w:rPr>
  </w:style>
  <w:style w:type="paragraph" w:customStyle="1" w:styleId="ConsPlusNormal">
    <w:name w:val="ConsPlusNormal"/>
    <w:rsid w:val="00A0458A"/>
    <w:pPr>
      <w:autoSpaceDE w:val="0"/>
      <w:autoSpaceDN w:val="0"/>
      <w:adjustRightInd w:val="0"/>
    </w:pPr>
    <w:rPr>
      <w:rFonts w:ascii="Times New Roman" w:hAnsi="Times New Roman"/>
      <w:sz w:val="26"/>
      <w:szCs w:val="26"/>
    </w:rPr>
  </w:style>
  <w:style w:type="paragraph" w:customStyle="1" w:styleId="ConsPlusCell">
    <w:name w:val="ConsPlusCell"/>
    <w:uiPriority w:val="99"/>
    <w:rsid w:val="007D189F"/>
    <w:pPr>
      <w:widowControl w:val="0"/>
      <w:autoSpaceDE w:val="0"/>
      <w:autoSpaceDN w:val="0"/>
      <w:adjustRightInd w:val="0"/>
    </w:pPr>
    <w:rPr>
      <w:rFonts w:ascii="Arial" w:eastAsia="Times New Roman" w:hAnsi="Arial" w:cs="Arial"/>
    </w:rPr>
  </w:style>
  <w:style w:type="table" w:styleId="aa">
    <w:name w:val="Table Grid"/>
    <w:basedOn w:val="a1"/>
    <w:uiPriority w:val="59"/>
    <w:rsid w:val="00DC0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AA7C17"/>
    <w:rPr>
      <w:sz w:val="16"/>
      <w:szCs w:val="16"/>
    </w:rPr>
  </w:style>
  <w:style w:type="paragraph" w:styleId="ac">
    <w:name w:val="annotation text"/>
    <w:basedOn w:val="a"/>
    <w:link w:val="ad"/>
    <w:uiPriority w:val="99"/>
    <w:semiHidden/>
    <w:unhideWhenUsed/>
    <w:rsid w:val="00AA7C17"/>
    <w:pPr>
      <w:spacing w:line="240" w:lineRule="auto"/>
    </w:pPr>
    <w:rPr>
      <w:sz w:val="20"/>
      <w:szCs w:val="20"/>
    </w:rPr>
  </w:style>
  <w:style w:type="character" w:customStyle="1" w:styleId="ad">
    <w:name w:val="Текст примечания Знак"/>
    <w:basedOn w:val="a0"/>
    <w:link w:val="ac"/>
    <w:uiPriority w:val="99"/>
    <w:semiHidden/>
    <w:rsid w:val="00AA7C17"/>
    <w:rPr>
      <w:rFonts w:eastAsia="Times New Roman"/>
    </w:rPr>
  </w:style>
  <w:style w:type="paragraph" w:styleId="ae">
    <w:name w:val="annotation subject"/>
    <w:basedOn w:val="ac"/>
    <w:next w:val="ac"/>
    <w:link w:val="af"/>
    <w:uiPriority w:val="99"/>
    <w:semiHidden/>
    <w:unhideWhenUsed/>
    <w:rsid w:val="00AA7C17"/>
    <w:rPr>
      <w:b/>
      <w:bCs/>
    </w:rPr>
  </w:style>
  <w:style w:type="character" w:customStyle="1" w:styleId="af">
    <w:name w:val="Тема примечания Знак"/>
    <w:basedOn w:val="ad"/>
    <w:link w:val="ae"/>
    <w:uiPriority w:val="99"/>
    <w:semiHidden/>
    <w:rsid w:val="00AA7C17"/>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359271">
      <w:bodyDiv w:val="1"/>
      <w:marLeft w:val="0"/>
      <w:marRight w:val="0"/>
      <w:marTop w:val="0"/>
      <w:marBottom w:val="0"/>
      <w:divBdr>
        <w:top w:val="none" w:sz="0" w:space="0" w:color="auto"/>
        <w:left w:val="none" w:sz="0" w:space="0" w:color="auto"/>
        <w:bottom w:val="none" w:sz="0" w:space="0" w:color="auto"/>
        <w:right w:val="none" w:sz="0" w:space="0" w:color="auto"/>
      </w:divBdr>
    </w:div>
    <w:div w:id="200416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5643.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664032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815B0-65E1-4EE7-800D-5E7D38E2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9</Pages>
  <Words>2918</Words>
  <Characters>16635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19514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ShulyakEV</dc:creator>
  <cp:lastModifiedBy>Пискунов Павел Алексеевич</cp:lastModifiedBy>
  <cp:revision>67</cp:revision>
  <cp:lastPrinted>2017-11-07T03:19:00Z</cp:lastPrinted>
  <dcterms:created xsi:type="dcterms:W3CDTF">2016-10-31T07:15:00Z</dcterms:created>
  <dcterms:modified xsi:type="dcterms:W3CDTF">2017-11-07T10:04:00Z</dcterms:modified>
</cp:coreProperties>
</file>